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D66" w:rsidRDefault="00A16D66" w:rsidP="00A16D66">
      <w:pPr>
        <w:jc w:val="both"/>
        <w:rPr>
          <w:rFonts w:ascii="Garamond" w:hAnsi="Garamond"/>
          <w:bCs/>
          <w:sz w:val="24"/>
          <w:szCs w:val="24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6529"/>
      </w:tblGrid>
      <w:tr w:rsidR="008B1AF3" w:rsidTr="00995CAF">
        <w:tc>
          <w:tcPr>
            <w:tcW w:w="4077" w:type="dxa"/>
          </w:tcPr>
          <w:p w:rsidR="008B1AF3" w:rsidRDefault="008B1AF3" w:rsidP="00392478">
            <w:pPr>
              <w:rPr>
                <w:rFonts w:ascii="Garamond" w:hAnsi="Garamond"/>
                <w:bCs/>
                <w:sz w:val="32"/>
                <w:szCs w:val="32"/>
              </w:rPr>
            </w:pPr>
            <w:r w:rsidRPr="00B541CB">
              <w:rPr>
                <w:rFonts w:ascii="Garamond" w:hAnsi="Garamond" w:cs="Arial"/>
                <w:noProof/>
                <w:color w:val="000000"/>
                <w:lang w:eastAsia="hu-HU"/>
              </w:rPr>
              <w:drawing>
                <wp:inline distT="0" distB="0" distL="0" distR="0" wp14:anchorId="433C6F0F" wp14:editId="007D774F">
                  <wp:extent cx="2441942" cy="1565453"/>
                  <wp:effectExtent l="0" t="0" r="0" b="0"/>
                  <wp:docPr id="3" name="Kép 3" descr="https://lh3.googleusercontent.com/OdeHi6HSFOEvUHCCGxjr5G6NuMvLbjIqOR75Qnm8tXeCidnie7G0AM4KPZRlB6u5k2BpvCfvMUX5VDDQtqLOYUNbJYGQdKgVno2o2nQTEIhfLdqQ4AeexugZ1d4pOlmwgbX7Kp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s://lh3.googleusercontent.com/OdeHi6HSFOEvUHCCGxjr5G6NuMvLbjIqOR75Qnm8tXeCidnie7G0AM4KPZRlB6u5k2BpvCfvMUX5VDDQtqLOYUNbJYGQdKgVno2o2nQTEIhfLdqQ4AeexugZ1d4pOlmwgbX7Kpow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701" t="20434" r="15701" b="21638"/>
                          <a:stretch/>
                        </pic:blipFill>
                        <pic:spPr bwMode="auto">
                          <a:xfrm>
                            <a:off x="0" y="0"/>
                            <a:ext cx="2447389" cy="1568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B1AF3" w:rsidRPr="008B1AF3" w:rsidRDefault="008B1AF3" w:rsidP="008B1AF3">
            <w:pPr>
              <w:jc w:val="right"/>
              <w:rPr>
                <w:rFonts w:ascii="Garamond" w:hAnsi="Garamond"/>
              </w:rPr>
            </w:pPr>
            <w:proofErr w:type="spellStart"/>
            <w:r w:rsidRPr="008B1AF3">
              <w:rPr>
                <w:rFonts w:ascii="Garamond" w:hAnsi="Garamond"/>
              </w:rPr>
              <w:t>Kirschweng</w:t>
            </w:r>
            <w:proofErr w:type="spellEnd"/>
            <w:r w:rsidRPr="008B1AF3">
              <w:rPr>
                <w:rFonts w:ascii="Garamond" w:hAnsi="Garamond"/>
              </w:rPr>
              <w:t xml:space="preserve"> Lajos Fényképészeti Műintézet: A Hirsch és Frank vasöntöde 1900-ban. Bp., 1900, 15,4x22,6 cm</w:t>
            </w:r>
          </w:p>
          <w:p w:rsidR="008B1AF3" w:rsidRPr="008B1AF3" w:rsidRDefault="008B1AF3" w:rsidP="008B1AF3">
            <w:pPr>
              <w:jc w:val="right"/>
              <w:rPr>
                <w:rFonts w:ascii="Garamond" w:hAnsi="Garamond"/>
              </w:rPr>
            </w:pPr>
            <w:r w:rsidRPr="008B1AF3">
              <w:rPr>
                <w:rFonts w:ascii="Garamond" w:hAnsi="Garamond"/>
              </w:rPr>
              <w:t>[A Fővárosi Szabó Ervin Könyvtár Budapest Gyűjtemény tulajdona]</w:t>
            </w:r>
          </w:p>
          <w:p w:rsidR="008B1AF3" w:rsidRPr="008B1AF3" w:rsidRDefault="008B1AF3" w:rsidP="008B1AF3">
            <w:pPr>
              <w:rPr>
                <w:rFonts w:ascii="Garamond" w:hAnsi="Garamond"/>
              </w:rPr>
            </w:pPr>
          </w:p>
          <w:p w:rsidR="008B1AF3" w:rsidRPr="008B1AF3" w:rsidRDefault="008B1AF3" w:rsidP="008B1AF3">
            <w:pPr>
              <w:jc w:val="both"/>
              <w:rPr>
                <w:rFonts w:ascii="Garamond" w:hAnsi="Garamond"/>
              </w:rPr>
            </w:pPr>
            <w:r w:rsidRPr="008B1AF3">
              <w:rPr>
                <w:rFonts w:ascii="Garamond" w:hAnsi="Garamond"/>
              </w:rPr>
              <w:t>„Több sikertelen kezdeményezés után 1833-ban született egy gyáripari törvény, de ez csak a textilüzemekre vonatkozott. Előírta, hogy a 11-18 éves korú munkásokat legföljebb 12 órát dolgoztathatják naponta, a 9-11 éves gyerekek munkaideje nem haladhatja meg a 8 órát, és 9 év alatti gyerek egyáltalán nem dolgozhat. Arra kötelezte továbbá az üzemek tulajdonosait, hogy a gyerekmunkásoknak hetente 6 óra iskolai oktatást biztosítsanak. Az 1844. évi törvény, melynek hatálya már valamennyi üzemre kiterjedt, a 8-13 éves korú gyerekek munkaidejét 6 és fél órában korlátozta.”</w:t>
            </w:r>
          </w:p>
          <w:p w:rsidR="008B1AF3" w:rsidRPr="008B1AF3" w:rsidRDefault="008B1AF3" w:rsidP="008B1AF3">
            <w:pPr>
              <w:jc w:val="right"/>
              <w:rPr>
                <w:rFonts w:ascii="Garamond" w:hAnsi="Garamond"/>
              </w:rPr>
            </w:pPr>
            <w:proofErr w:type="spellStart"/>
            <w:r w:rsidRPr="008B1AF3">
              <w:rPr>
                <w:rFonts w:ascii="Garamond" w:hAnsi="Garamond"/>
              </w:rPr>
              <w:t>Pukánszky</w:t>
            </w:r>
            <w:proofErr w:type="spellEnd"/>
            <w:r w:rsidRPr="008B1AF3">
              <w:rPr>
                <w:rFonts w:ascii="Garamond" w:hAnsi="Garamond"/>
              </w:rPr>
              <w:t xml:space="preserve"> Béla: A gyermekkor története. Bp., Műszaki, 2001, 156. p.</w:t>
            </w:r>
          </w:p>
          <w:p w:rsidR="008B1AF3" w:rsidRDefault="008B1AF3" w:rsidP="00392478">
            <w:pPr>
              <w:rPr>
                <w:rFonts w:ascii="Garamond" w:hAnsi="Garamond"/>
                <w:bCs/>
                <w:sz w:val="32"/>
                <w:szCs w:val="32"/>
              </w:rPr>
            </w:pPr>
          </w:p>
        </w:tc>
        <w:tc>
          <w:tcPr>
            <w:tcW w:w="6529" w:type="dxa"/>
          </w:tcPr>
          <w:p w:rsidR="008B1AF3" w:rsidRPr="008B1AF3" w:rsidRDefault="008B1AF3" w:rsidP="008B1AF3">
            <w:pPr>
              <w:rPr>
                <w:rFonts w:ascii="Garamond" w:hAnsi="Garamond"/>
              </w:rPr>
            </w:pPr>
            <w:r w:rsidRPr="008B1AF3">
              <w:rPr>
                <w:rFonts w:ascii="Garamond" w:hAnsi="Garamond"/>
              </w:rPr>
              <w:t>November 20-án az iskola folyosójának egyik faliújságán a fenti képet és szöveget láttad.</w:t>
            </w:r>
          </w:p>
          <w:p w:rsidR="008B1AF3" w:rsidRPr="008B1AF3" w:rsidRDefault="008B1AF3" w:rsidP="008B1AF3">
            <w:pPr>
              <w:rPr>
                <w:rFonts w:ascii="Garamond" w:hAnsi="Garamond"/>
              </w:rPr>
            </w:pPr>
            <w:r w:rsidRPr="008B1AF3">
              <w:rPr>
                <w:rFonts w:ascii="Garamond" w:hAnsi="Garamond"/>
              </w:rPr>
              <w:t>Elgondolkodsz/megdöbbensz, hogy miféle hatalom az, mely nem védi meg a gyermekeket! Egy demokráciában a gyermekeknek is vannak jogaik!</w:t>
            </w:r>
          </w:p>
          <w:p w:rsidR="008B1AF3" w:rsidRPr="008B1AF3" w:rsidRDefault="008B1AF3" w:rsidP="008B1AF3">
            <w:pPr>
              <w:rPr>
                <w:rFonts w:ascii="Garamond" w:hAnsi="Garamond"/>
              </w:rPr>
            </w:pPr>
            <w:r w:rsidRPr="008B1AF3">
              <w:rPr>
                <w:rFonts w:ascii="Garamond" w:hAnsi="Garamond"/>
              </w:rPr>
              <w:t>Biztos? Mióta is? Mire is van joguk? Tolulnak a kérdések…</w:t>
            </w:r>
          </w:p>
          <w:p w:rsidR="008B1AF3" w:rsidRPr="008B1AF3" w:rsidRDefault="008B1AF3" w:rsidP="008B1AF3">
            <w:pPr>
              <w:rPr>
                <w:rFonts w:ascii="Garamond" w:hAnsi="Garamond"/>
                <w:b/>
              </w:rPr>
            </w:pPr>
            <w:r w:rsidRPr="008B1AF3">
              <w:rPr>
                <w:rFonts w:ascii="Garamond" w:hAnsi="Garamond"/>
                <w:b/>
              </w:rPr>
              <w:t>A következőkben ezekre keresd a választ! Konkrétabban:</w:t>
            </w:r>
          </w:p>
          <w:p w:rsidR="008B1AF3" w:rsidRPr="008B1AF3" w:rsidRDefault="008B1AF3" w:rsidP="008B1AF3">
            <w:pPr>
              <w:rPr>
                <w:rFonts w:ascii="Garamond" w:hAnsi="Garamond"/>
              </w:rPr>
            </w:pPr>
            <w:r w:rsidRPr="008B1AF3">
              <w:rPr>
                <w:rFonts w:ascii="Garamond" w:hAnsi="Garamond"/>
                <w:b/>
              </w:rPr>
              <w:t>1.</w:t>
            </w:r>
            <w:r w:rsidRPr="008B1AF3">
              <w:rPr>
                <w:rFonts w:ascii="Garamond" w:hAnsi="Garamond"/>
              </w:rPr>
              <w:t xml:space="preserve"> Mióta vannak a gyermekeknek jogai? Milyen főbb állomások voltak a történelemben ezen a területen?</w:t>
            </w:r>
          </w:p>
          <w:p w:rsidR="008B1AF3" w:rsidRPr="008B1AF3" w:rsidRDefault="008B1AF3" w:rsidP="008B1AF3">
            <w:pPr>
              <w:rPr>
                <w:rFonts w:ascii="Garamond" w:hAnsi="Garamond"/>
              </w:rPr>
            </w:pPr>
            <w:r w:rsidRPr="008B1AF3">
              <w:rPr>
                <w:rFonts w:ascii="Garamond" w:hAnsi="Garamond"/>
                <w:b/>
              </w:rPr>
              <w:t>2.</w:t>
            </w:r>
            <w:r w:rsidRPr="008B1AF3">
              <w:rPr>
                <w:rFonts w:ascii="Garamond" w:hAnsi="Garamond"/>
              </w:rPr>
              <w:t xml:space="preserve"> Az ENSZ gyermekjogi egyezménye mit mond a gyermekmunkáról?</w:t>
            </w:r>
          </w:p>
          <w:p w:rsidR="008B1AF3" w:rsidRPr="008B1AF3" w:rsidRDefault="008B1AF3" w:rsidP="008B1AF3">
            <w:pPr>
              <w:rPr>
                <w:rFonts w:ascii="Garamond" w:hAnsi="Garamond"/>
              </w:rPr>
            </w:pPr>
            <w:r w:rsidRPr="008B1AF3">
              <w:rPr>
                <w:rFonts w:ascii="Garamond" w:hAnsi="Garamond"/>
                <w:b/>
              </w:rPr>
              <w:t>3.</w:t>
            </w:r>
            <w:r w:rsidRPr="008B1AF3">
              <w:rPr>
                <w:rFonts w:ascii="Garamond" w:hAnsi="Garamond"/>
              </w:rPr>
              <w:t xml:space="preserve"> A szövegrészletben szereplő információk melyik országra vonatkoznak? Hogyan lehet a szöveget a képpel összekapcsolni?</w:t>
            </w:r>
          </w:p>
          <w:p w:rsidR="008B1AF3" w:rsidRPr="008B1AF3" w:rsidRDefault="008B1AF3" w:rsidP="008B1AF3">
            <w:pPr>
              <w:rPr>
                <w:rFonts w:ascii="Garamond" w:hAnsi="Garamond"/>
              </w:rPr>
            </w:pPr>
            <w:r w:rsidRPr="008B1AF3">
              <w:rPr>
                <w:rFonts w:ascii="Garamond" w:hAnsi="Garamond"/>
                <w:b/>
              </w:rPr>
              <w:t>4.</w:t>
            </w:r>
            <w:r w:rsidRPr="008B1AF3">
              <w:rPr>
                <w:rFonts w:ascii="Garamond" w:hAnsi="Garamond"/>
              </w:rPr>
              <w:t xml:space="preserve"> Az iskolába járás jog vagy kötelesség?</w:t>
            </w:r>
          </w:p>
          <w:p w:rsidR="008B1AF3" w:rsidRPr="008B1AF3" w:rsidRDefault="008B1AF3" w:rsidP="008B1AF3">
            <w:pPr>
              <w:rPr>
                <w:rFonts w:ascii="Garamond" w:hAnsi="Garamond"/>
                <w:b/>
              </w:rPr>
            </w:pPr>
            <w:r w:rsidRPr="008B1AF3">
              <w:rPr>
                <w:rFonts w:ascii="Garamond" w:hAnsi="Garamond"/>
                <w:b/>
              </w:rPr>
              <w:t>A válaszokhoz biztosítjuk az alábbiakat:</w:t>
            </w:r>
          </w:p>
          <w:p w:rsidR="008B1AF3" w:rsidRPr="008B1AF3" w:rsidRDefault="008B1AF3" w:rsidP="008B1AF3">
            <w:pPr>
              <w:pStyle w:val="Listaszerbekezds"/>
              <w:numPr>
                <w:ilvl w:val="0"/>
                <w:numId w:val="11"/>
              </w:numPr>
              <w:rPr>
                <w:rFonts w:ascii="Garamond" w:hAnsi="Garamond"/>
              </w:rPr>
            </w:pPr>
            <w:r w:rsidRPr="008B1AF3">
              <w:rPr>
                <w:rFonts w:ascii="Garamond" w:hAnsi="Garamond"/>
              </w:rPr>
              <w:t>a könyvtár állománya,</w:t>
            </w:r>
          </w:p>
          <w:p w:rsidR="008B1AF3" w:rsidRPr="008B1AF3" w:rsidRDefault="008B1AF3" w:rsidP="008B1AF3">
            <w:pPr>
              <w:pStyle w:val="Listaszerbekezds"/>
              <w:numPr>
                <w:ilvl w:val="0"/>
                <w:numId w:val="11"/>
              </w:numPr>
              <w:rPr>
                <w:rFonts w:ascii="Garamond" w:hAnsi="Garamond"/>
              </w:rPr>
            </w:pPr>
            <w:r w:rsidRPr="008B1AF3">
              <w:rPr>
                <w:rFonts w:ascii="Garamond" w:hAnsi="Garamond"/>
              </w:rPr>
              <w:t>interneteléréssel rendelkező számítógép.</w:t>
            </w:r>
          </w:p>
          <w:p w:rsidR="008B1AF3" w:rsidRPr="008B1AF3" w:rsidRDefault="008B1AF3" w:rsidP="008B1AF3">
            <w:pPr>
              <w:rPr>
                <w:rFonts w:ascii="Garamond" w:hAnsi="Garamond"/>
                <w:b/>
              </w:rPr>
            </w:pPr>
            <w:r w:rsidRPr="008B1AF3">
              <w:rPr>
                <w:rFonts w:ascii="Garamond" w:hAnsi="Garamond"/>
                <w:b/>
              </w:rPr>
              <w:t>Amit várunk:</w:t>
            </w:r>
          </w:p>
          <w:p w:rsidR="008B1AF3" w:rsidRPr="008B1AF3" w:rsidRDefault="008B1AF3" w:rsidP="008B1AF3">
            <w:pPr>
              <w:pStyle w:val="Listaszerbekezds"/>
              <w:numPr>
                <w:ilvl w:val="0"/>
                <w:numId w:val="12"/>
              </w:numPr>
              <w:rPr>
                <w:rFonts w:ascii="Garamond" w:hAnsi="Garamond"/>
              </w:rPr>
            </w:pPr>
            <w:r w:rsidRPr="008B1AF3">
              <w:rPr>
                <w:rFonts w:ascii="Garamond" w:hAnsi="Garamond"/>
              </w:rPr>
              <w:t>Válaszaidat minden esetben bizonyítsd!</w:t>
            </w:r>
          </w:p>
          <w:p w:rsidR="008B1AF3" w:rsidRPr="008B1AF3" w:rsidRDefault="008B1AF3" w:rsidP="008B1AF3">
            <w:pPr>
              <w:pStyle w:val="Listaszerbekezds"/>
              <w:numPr>
                <w:ilvl w:val="0"/>
                <w:numId w:val="12"/>
              </w:numPr>
              <w:rPr>
                <w:rFonts w:ascii="Garamond" w:hAnsi="Garamond"/>
              </w:rPr>
            </w:pPr>
            <w:r w:rsidRPr="008B1AF3">
              <w:rPr>
                <w:rFonts w:ascii="Garamond" w:hAnsi="Garamond"/>
              </w:rPr>
              <w:t>Amire nem tudsz egyértelmű választ adni, ott vázold fel, mi kell a pontosabb válaszhoz!</w:t>
            </w:r>
          </w:p>
          <w:p w:rsidR="008B1AF3" w:rsidRPr="008B1AF3" w:rsidRDefault="008B1AF3" w:rsidP="008B1AF3">
            <w:pPr>
              <w:pStyle w:val="Listaszerbekezds"/>
              <w:numPr>
                <w:ilvl w:val="0"/>
                <w:numId w:val="12"/>
              </w:numPr>
              <w:rPr>
                <w:rFonts w:ascii="Garamond" w:hAnsi="Garamond"/>
              </w:rPr>
            </w:pPr>
            <w:r w:rsidRPr="008B1AF3">
              <w:rPr>
                <w:rFonts w:ascii="Garamond" w:hAnsi="Garamond"/>
              </w:rPr>
              <w:t>Forrásaidat pontosan, szakszerűen jelöld!</w:t>
            </w:r>
          </w:p>
          <w:p w:rsidR="008B1AF3" w:rsidRPr="008B1AF3" w:rsidRDefault="008B1AF3" w:rsidP="008B1AF3">
            <w:pPr>
              <w:pStyle w:val="Listaszerbekezds"/>
              <w:numPr>
                <w:ilvl w:val="0"/>
                <w:numId w:val="12"/>
              </w:numPr>
              <w:rPr>
                <w:rFonts w:ascii="Garamond" w:hAnsi="Garamond"/>
              </w:rPr>
            </w:pPr>
            <w:r w:rsidRPr="008B1AF3">
              <w:rPr>
                <w:rFonts w:ascii="Garamond" w:hAnsi="Garamond"/>
              </w:rPr>
              <w:t>Ajánlj a téma tanulmányozásához még egy forrást!</w:t>
            </w:r>
          </w:p>
          <w:p w:rsidR="008B1AF3" w:rsidRPr="00AB16CA" w:rsidRDefault="008B1AF3" w:rsidP="00AB16CA">
            <w:pPr>
              <w:pStyle w:val="Listaszerbekezds"/>
              <w:numPr>
                <w:ilvl w:val="0"/>
                <w:numId w:val="12"/>
              </w:numPr>
              <w:rPr>
                <w:rFonts w:ascii="Garamond" w:hAnsi="Garamond"/>
              </w:rPr>
            </w:pPr>
            <w:r w:rsidRPr="008B1AF3">
              <w:rPr>
                <w:rFonts w:ascii="Garamond" w:hAnsi="Garamond"/>
              </w:rPr>
              <w:t>Az információkkal történő munkádról tudatosan gondolkodj, és számolj be a munka végén!</w:t>
            </w:r>
          </w:p>
        </w:tc>
      </w:tr>
    </w:tbl>
    <w:p w:rsidR="00CD3CB0" w:rsidRPr="004E162D" w:rsidRDefault="00CD3CB0" w:rsidP="00392478">
      <w:pPr>
        <w:spacing w:after="0" w:line="240" w:lineRule="auto"/>
        <w:jc w:val="center"/>
        <w:rPr>
          <w:rFonts w:ascii="Garamond" w:hAnsi="Garamond" w:cs="Times New Roman"/>
          <w:b/>
          <w:sz w:val="2"/>
          <w:szCs w:val="24"/>
        </w:rPr>
      </w:pPr>
    </w:p>
    <w:p w:rsidR="00AB16CA" w:rsidRDefault="00AB16CA">
      <w:r>
        <w:br w:type="page"/>
      </w:r>
    </w:p>
    <w:tbl>
      <w:tblPr>
        <w:tblW w:w="10209" w:type="dxa"/>
        <w:jc w:val="center"/>
        <w:tblInd w:w="-5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09"/>
        <w:gridCol w:w="3111"/>
        <w:gridCol w:w="2733"/>
        <w:gridCol w:w="284"/>
        <w:gridCol w:w="272"/>
      </w:tblGrid>
      <w:tr w:rsidR="00E55798" w:rsidRPr="00B541CB" w:rsidTr="00835E61">
        <w:trPr>
          <w:jc w:val="center"/>
        </w:trPr>
        <w:tc>
          <w:tcPr>
            <w:tcW w:w="3809" w:type="dxa"/>
            <w:shd w:val="clear" w:color="auto" w:fill="auto"/>
            <w:vAlign w:val="center"/>
          </w:tcPr>
          <w:p w:rsidR="00E55798" w:rsidRPr="00B541CB" w:rsidRDefault="00E55798" w:rsidP="00392478">
            <w:pPr>
              <w:spacing w:after="0" w:line="240" w:lineRule="auto"/>
              <w:rPr>
                <w:rFonts w:ascii="Garamond" w:eastAsia="Calibri" w:hAnsi="Garamond" w:cs="Times New Roman"/>
                <w:b/>
              </w:rPr>
            </w:pPr>
            <w:r w:rsidRPr="00B541CB">
              <w:rPr>
                <w:rFonts w:ascii="Garamond" w:eastAsia="Calibri" w:hAnsi="Garamond" w:cs="Times New Roman"/>
                <w:sz w:val="16"/>
                <w:szCs w:val="16"/>
              </w:rPr>
              <w:lastRenderedPageBreak/>
              <w:br w:type="page"/>
            </w:r>
          </w:p>
        </w:tc>
        <w:tc>
          <w:tcPr>
            <w:tcW w:w="3111" w:type="dxa"/>
            <w:shd w:val="clear" w:color="auto" w:fill="auto"/>
            <w:vAlign w:val="center"/>
          </w:tcPr>
          <w:p w:rsidR="00E55798" w:rsidRPr="00B541CB" w:rsidRDefault="00363B21" w:rsidP="00392478">
            <w:pPr>
              <w:spacing w:after="0" w:line="240" w:lineRule="auto"/>
              <w:ind w:left="360"/>
              <w:jc w:val="center"/>
              <w:rPr>
                <w:rFonts w:ascii="Garamond" w:eastAsia="Calibri" w:hAnsi="Garamond" w:cs="Times New Roman"/>
                <w:b/>
                <w:sz w:val="36"/>
                <w:szCs w:val="36"/>
              </w:rPr>
            </w:pPr>
            <w:r>
              <w:rPr>
                <w:rFonts w:ascii="Garamond" w:eastAsia="Calibri" w:hAnsi="Garamond" w:cs="Times New Roman"/>
                <w:b/>
                <w:sz w:val="36"/>
                <w:szCs w:val="36"/>
              </w:rPr>
              <w:t>3</w:t>
            </w:r>
            <w:r w:rsidR="00E55798" w:rsidRPr="00B541CB">
              <w:rPr>
                <w:rFonts w:ascii="Garamond" w:eastAsia="Calibri" w:hAnsi="Garamond" w:cs="Times New Roman"/>
                <w:b/>
                <w:sz w:val="36"/>
                <w:szCs w:val="36"/>
              </w:rPr>
              <w:t>.</w:t>
            </w:r>
          </w:p>
        </w:tc>
        <w:tc>
          <w:tcPr>
            <w:tcW w:w="3289" w:type="dxa"/>
            <w:gridSpan w:val="3"/>
            <w:shd w:val="clear" w:color="auto" w:fill="auto"/>
            <w:vAlign w:val="center"/>
          </w:tcPr>
          <w:p w:rsidR="00E55798" w:rsidRPr="00B541CB" w:rsidRDefault="00E55798" w:rsidP="00392478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</w:rPr>
            </w:pPr>
          </w:p>
        </w:tc>
      </w:tr>
      <w:tr w:rsidR="00A2584E" w:rsidRPr="00B541CB" w:rsidTr="00021A8B">
        <w:trPr>
          <w:trHeight w:val="3345"/>
          <w:jc w:val="center"/>
        </w:trPr>
        <w:tc>
          <w:tcPr>
            <w:tcW w:w="9653" w:type="dxa"/>
            <w:gridSpan w:val="3"/>
            <w:vMerge w:val="restart"/>
            <w:shd w:val="clear" w:color="auto" w:fill="auto"/>
            <w:tcMar>
              <w:right w:w="142" w:type="dxa"/>
            </w:tcMar>
          </w:tcPr>
          <w:p w:rsidR="0032601D" w:rsidRDefault="00A2584E" w:rsidP="0078522D">
            <w:pPr>
              <w:pStyle w:val="NormlWeb"/>
              <w:spacing w:before="0" w:beforeAutospacing="0" w:after="0" w:afterAutospacing="0"/>
              <w:jc w:val="both"/>
              <w:textAlignment w:val="baseline"/>
              <w:rPr>
                <w:rFonts w:ascii="Garamond" w:hAnsi="Garamond"/>
              </w:rPr>
            </w:pPr>
            <w:r w:rsidRPr="0078522D">
              <w:rPr>
                <w:rFonts w:ascii="Garamond" w:hAnsi="Garamond"/>
              </w:rPr>
              <w:t>Írj válaszokat az elejé</w:t>
            </w:r>
            <w:r w:rsidR="00762A2F">
              <w:rPr>
                <w:rFonts w:ascii="Garamond" w:hAnsi="Garamond"/>
              </w:rPr>
              <w:t>n feltett kérdésekre! Ne feledd, hogy</w:t>
            </w:r>
            <w:r w:rsidRPr="0078522D">
              <w:rPr>
                <w:rFonts w:ascii="Garamond" w:hAnsi="Garamond"/>
              </w:rPr>
              <w:t xml:space="preserve"> </w:t>
            </w:r>
            <w:r w:rsidR="00762A2F">
              <w:rPr>
                <w:rFonts w:ascii="Garamond" w:hAnsi="Garamond"/>
              </w:rPr>
              <w:t>n</w:t>
            </w:r>
            <w:r w:rsidRPr="0078522D">
              <w:rPr>
                <w:rFonts w:ascii="Garamond" w:hAnsi="Garamond"/>
              </w:rPr>
              <w:t>em a tökéletes választ keressük, hanem a körültekintőt.</w:t>
            </w:r>
            <w:r>
              <w:rPr>
                <w:rFonts w:ascii="Garamond" w:hAnsi="Garamond"/>
              </w:rPr>
              <w:t xml:space="preserve"> A betűvel jelölt kérdésekre válaszolj!</w:t>
            </w:r>
            <w:r w:rsidRPr="0078522D">
              <w:rPr>
                <w:rFonts w:ascii="Garamond" w:hAnsi="Garamond"/>
              </w:rPr>
              <w:t xml:space="preserve"> Bizonyíts! </w:t>
            </w:r>
          </w:p>
          <w:p w:rsidR="00A2584E" w:rsidRDefault="00A2584E" w:rsidP="0078522D">
            <w:pPr>
              <w:pStyle w:val="NormlWeb"/>
              <w:spacing w:before="0" w:beforeAutospacing="0" w:after="0" w:afterAutospacing="0"/>
              <w:jc w:val="both"/>
              <w:textAlignment w:val="baseline"/>
              <w:rPr>
                <w:rFonts w:ascii="Garamond" w:hAnsi="Garamond"/>
              </w:rPr>
            </w:pPr>
            <w:r w:rsidRPr="0078522D">
              <w:rPr>
                <w:rFonts w:ascii="Garamond" w:hAnsi="Garamond"/>
                <w:b/>
              </w:rPr>
              <w:t>1.</w:t>
            </w:r>
            <w:r w:rsidRPr="0078522D">
              <w:rPr>
                <w:rFonts w:ascii="Garamond" w:hAnsi="Garamond"/>
              </w:rPr>
              <w:t xml:space="preserve"> </w:t>
            </w:r>
            <w:r w:rsidRPr="00EE131E">
              <w:rPr>
                <w:rFonts w:ascii="Garamond" w:hAnsi="Garamond"/>
                <w:b/>
              </w:rPr>
              <w:t>Mióta vannak a gyermekeknek jogai?</w:t>
            </w:r>
          </w:p>
          <w:p w:rsidR="00A2584E" w:rsidRPr="0078522D" w:rsidRDefault="00A2584E" w:rsidP="0078522D">
            <w:pPr>
              <w:pStyle w:val="NormlWeb"/>
              <w:spacing w:before="0" w:beforeAutospacing="0" w:after="0" w:afterAutospacing="0"/>
              <w:jc w:val="both"/>
              <w:textAlignment w:val="baseline"/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t>a</w:t>
            </w:r>
            <w:r w:rsidRPr="0078522D">
              <w:rPr>
                <w:rFonts w:ascii="Garamond" w:hAnsi="Garamond"/>
                <w:b/>
              </w:rPr>
              <w:t>)</w:t>
            </w:r>
            <w:r w:rsidRPr="00AD5E83">
              <w:rPr>
                <w:rFonts w:ascii="Garamond" w:hAnsi="Garamond"/>
              </w:rPr>
              <w:t xml:space="preserve"> </w:t>
            </w:r>
            <w:proofErr w:type="gramStart"/>
            <w:r w:rsidRPr="00AD5E83">
              <w:rPr>
                <w:rFonts w:ascii="Garamond" w:hAnsi="Garamond"/>
              </w:rPr>
              <w:t>Vagyis</w:t>
            </w:r>
            <w:proofErr w:type="gramEnd"/>
            <w:r w:rsidRPr="00AD5E83">
              <w:rPr>
                <w:rFonts w:ascii="Garamond" w:hAnsi="Garamond"/>
              </w:rPr>
              <w:t xml:space="preserve"> m</w:t>
            </w:r>
            <w:r w:rsidRPr="0078522D">
              <w:rPr>
                <w:rFonts w:ascii="Garamond" w:hAnsi="Garamond"/>
              </w:rPr>
              <w:t>ilyen főbb állomások voltak a történelemben ezen a területen?</w:t>
            </w:r>
            <w:r>
              <w:rPr>
                <w:rFonts w:ascii="Garamond" w:hAnsi="Garamond"/>
              </w:rPr>
              <w:t xml:space="preserve"> Írj négyet!</w:t>
            </w:r>
            <w:r w:rsidR="008B40BB">
              <w:rPr>
                <w:rFonts w:ascii="Garamond" w:hAnsi="Garamond"/>
              </w:rPr>
              <w:t xml:space="preserve"> Hivatkozz is pontosan!</w:t>
            </w:r>
          </w:p>
          <w:p w:rsidR="00A2584E" w:rsidRDefault="00703BF4" w:rsidP="00F912E0">
            <w:pPr>
              <w:pStyle w:val="NormlWeb"/>
              <w:spacing w:before="0" w:beforeAutospacing="0" w:after="0" w:afterAutospacing="0"/>
              <w:ind w:left="708"/>
              <w:jc w:val="both"/>
              <w:textAlignment w:val="baseline"/>
              <w:rPr>
                <w:rFonts w:ascii="Garamond" w:hAnsi="Garamond"/>
                <w:i/>
                <w:color w:val="00B050"/>
              </w:rPr>
            </w:pPr>
            <w:r w:rsidRPr="00AE1888">
              <w:rPr>
                <w:rFonts w:ascii="Garamond" w:hAnsi="Garamond"/>
                <w:i/>
                <w:color w:val="00B050"/>
              </w:rPr>
              <w:t xml:space="preserve">24-27. </w:t>
            </w:r>
            <w:proofErr w:type="spellStart"/>
            <w:r w:rsidRPr="00AE1888">
              <w:rPr>
                <w:rFonts w:ascii="Garamond" w:hAnsi="Garamond"/>
                <w:i/>
                <w:color w:val="00B050"/>
              </w:rPr>
              <w:t>item</w:t>
            </w:r>
            <w:proofErr w:type="spellEnd"/>
            <w:r w:rsidRPr="00AE1888">
              <w:rPr>
                <w:rFonts w:ascii="Garamond" w:hAnsi="Garamond"/>
                <w:i/>
                <w:color w:val="00B050"/>
              </w:rPr>
              <w:t xml:space="preserve">: Minden </w:t>
            </w:r>
            <w:r w:rsidRPr="00F912E0">
              <w:rPr>
                <w:rFonts w:ascii="Garamond" w:hAnsi="Garamond"/>
                <w:i/>
                <w:color w:val="00B050"/>
              </w:rPr>
              <w:t>releváns</w:t>
            </w:r>
            <w:r w:rsidRPr="00AE1888">
              <w:rPr>
                <w:rFonts w:ascii="Garamond" w:hAnsi="Garamond"/>
                <w:i/>
                <w:color w:val="00B050"/>
              </w:rPr>
              <w:t xml:space="preserve">, valós </w:t>
            </w:r>
            <w:r w:rsidRPr="00F912E0">
              <w:rPr>
                <w:rFonts w:ascii="Garamond" w:hAnsi="Garamond"/>
                <w:b/>
                <w:i/>
                <w:color w:val="00B050"/>
              </w:rPr>
              <w:t>állomás</w:t>
            </w:r>
            <w:r w:rsidRPr="00AE1888">
              <w:rPr>
                <w:rFonts w:ascii="Garamond" w:hAnsi="Garamond"/>
                <w:i/>
                <w:color w:val="00B050"/>
              </w:rPr>
              <w:t>ért jár egy pont.</w:t>
            </w:r>
          </w:p>
          <w:p w:rsidR="00AE1888" w:rsidRDefault="00AE1888" w:rsidP="00F912E0">
            <w:pPr>
              <w:pStyle w:val="NormlWeb"/>
              <w:spacing w:before="0" w:beforeAutospacing="0" w:after="0" w:afterAutospacing="0"/>
              <w:ind w:left="708"/>
              <w:jc w:val="both"/>
              <w:textAlignment w:val="baseline"/>
              <w:rPr>
                <w:rFonts w:ascii="Garamond" w:hAnsi="Garamond"/>
                <w:i/>
                <w:color w:val="00B050"/>
              </w:rPr>
            </w:pPr>
            <w:r>
              <w:rPr>
                <w:rFonts w:ascii="Garamond" w:hAnsi="Garamond"/>
                <w:i/>
                <w:color w:val="00B050"/>
              </w:rPr>
              <w:t xml:space="preserve">28. </w:t>
            </w:r>
            <w:proofErr w:type="spellStart"/>
            <w:r>
              <w:rPr>
                <w:rFonts w:ascii="Garamond" w:hAnsi="Garamond"/>
                <w:i/>
                <w:color w:val="00B050"/>
              </w:rPr>
              <w:t>item</w:t>
            </w:r>
            <w:proofErr w:type="spellEnd"/>
            <w:r>
              <w:rPr>
                <w:rFonts w:ascii="Garamond" w:hAnsi="Garamond"/>
                <w:i/>
                <w:color w:val="00B050"/>
              </w:rPr>
              <w:t xml:space="preserve">: a </w:t>
            </w:r>
            <w:r w:rsidRPr="00F912E0">
              <w:rPr>
                <w:rFonts w:ascii="Garamond" w:hAnsi="Garamond"/>
                <w:b/>
                <w:i/>
                <w:color w:val="00B050"/>
              </w:rPr>
              <w:t>hivatkozás releváns</w:t>
            </w:r>
            <w:r>
              <w:rPr>
                <w:rFonts w:ascii="Garamond" w:hAnsi="Garamond"/>
                <w:i/>
                <w:color w:val="00B050"/>
              </w:rPr>
              <w:t>, vagyis benne van az adat</w:t>
            </w:r>
          </w:p>
          <w:p w:rsidR="00AE1888" w:rsidRDefault="00AE1888" w:rsidP="00F912E0">
            <w:pPr>
              <w:pStyle w:val="NormlWeb"/>
              <w:spacing w:before="0" w:beforeAutospacing="0" w:after="0" w:afterAutospacing="0"/>
              <w:ind w:left="708"/>
              <w:jc w:val="both"/>
              <w:textAlignment w:val="baseline"/>
              <w:rPr>
                <w:rFonts w:ascii="Garamond" w:hAnsi="Garamond"/>
                <w:i/>
                <w:color w:val="00B050"/>
              </w:rPr>
            </w:pPr>
            <w:r>
              <w:rPr>
                <w:rFonts w:ascii="Garamond" w:hAnsi="Garamond"/>
                <w:i/>
                <w:color w:val="00B050"/>
              </w:rPr>
              <w:t xml:space="preserve">29. </w:t>
            </w:r>
            <w:proofErr w:type="spellStart"/>
            <w:r>
              <w:rPr>
                <w:rFonts w:ascii="Garamond" w:hAnsi="Garamond"/>
                <w:i/>
                <w:color w:val="00B050"/>
              </w:rPr>
              <w:t>item</w:t>
            </w:r>
            <w:proofErr w:type="spellEnd"/>
            <w:r>
              <w:rPr>
                <w:rFonts w:ascii="Garamond" w:hAnsi="Garamond"/>
                <w:i/>
                <w:color w:val="00B050"/>
              </w:rPr>
              <w:t xml:space="preserve">: a forrásról minden ismerhető </w:t>
            </w:r>
            <w:r w:rsidRPr="009E0487">
              <w:rPr>
                <w:rFonts w:ascii="Garamond" w:hAnsi="Garamond"/>
                <w:b/>
                <w:i/>
                <w:color w:val="00B050"/>
              </w:rPr>
              <w:t>kötelező adat</w:t>
            </w:r>
            <w:r>
              <w:rPr>
                <w:rFonts w:ascii="Garamond" w:hAnsi="Garamond"/>
                <w:i/>
                <w:color w:val="00B050"/>
              </w:rPr>
              <w:t>ot megad</w:t>
            </w:r>
          </w:p>
          <w:p w:rsidR="00AE1888" w:rsidRDefault="00AE1888" w:rsidP="00F912E0">
            <w:pPr>
              <w:pStyle w:val="NormlWeb"/>
              <w:spacing w:before="0" w:beforeAutospacing="0" w:after="0" w:afterAutospacing="0"/>
              <w:ind w:left="708"/>
              <w:jc w:val="both"/>
              <w:textAlignment w:val="baseline"/>
              <w:rPr>
                <w:rFonts w:ascii="Garamond" w:hAnsi="Garamond"/>
                <w:i/>
                <w:color w:val="00B050"/>
              </w:rPr>
            </w:pPr>
            <w:r>
              <w:rPr>
                <w:rFonts w:ascii="Garamond" w:hAnsi="Garamond"/>
                <w:i/>
                <w:color w:val="00B050"/>
              </w:rPr>
              <w:t xml:space="preserve">30. </w:t>
            </w:r>
            <w:proofErr w:type="spellStart"/>
            <w:r>
              <w:rPr>
                <w:rFonts w:ascii="Garamond" w:hAnsi="Garamond"/>
                <w:i/>
                <w:color w:val="00B050"/>
              </w:rPr>
              <w:t>item</w:t>
            </w:r>
            <w:proofErr w:type="spellEnd"/>
            <w:r>
              <w:rPr>
                <w:rFonts w:ascii="Garamond" w:hAnsi="Garamond"/>
                <w:i/>
                <w:color w:val="00B050"/>
              </w:rPr>
              <w:t xml:space="preserve">: megadja a forrás </w:t>
            </w:r>
            <w:r w:rsidRPr="009E0487">
              <w:rPr>
                <w:rFonts w:ascii="Garamond" w:hAnsi="Garamond"/>
                <w:b/>
                <w:i/>
                <w:color w:val="00B050"/>
              </w:rPr>
              <w:t>cím</w:t>
            </w:r>
            <w:r>
              <w:rPr>
                <w:rFonts w:ascii="Garamond" w:hAnsi="Garamond"/>
                <w:i/>
                <w:color w:val="00B050"/>
              </w:rPr>
              <w:t>ét</w:t>
            </w:r>
          </w:p>
          <w:p w:rsidR="00AE1888" w:rsidRPr="00AE1888" w:rsidRDefault="00AE1888" w:rsidP="00F912E0">
            <w:pPr>
              <w:pStyle w:val="NormlWeb"/>
              <w:spacing w:before="0" w:beforeAutospacing="0" w:after="0" w:afterAutospacing="0"/>
              <w:ind w:left="708"/>
              <w:jc w:val="both"/>
              <w:textAlignment w:val="baseline"/>
              <w:rPr>
                <w:rFonts w:ascii="Garamond" w:hAnsi="Garamond"/>
                <w:i/>
                <w:color w:val="00B050"/>
              </w:rPr>
            </w:pPr>
            <w:r>
              <w:rPr>
                <w:rFonts w:ascii="Garamond" w:hAnsi="Garamond"/>
                <w:i/>
                <w:color w:val="00B050"/>
              </w:rPr>
              <w:t xml:space="preserve">31. </w:t>
            </w:r>
            <w:proofErr w:type="spellStart"/>
            <w:r>
              <w:rPr>
                <w:rFonts w:ascii="Garamond" w:hAnsi="Garamond"/>
                <w:i/>
                <w:color w:val="00B050"/>
              </w:rPr>
              <w:t>item</w:t>
            </w:r>
            <w:proofErr w:type="spellEnd"/>
            <w:r>
              <w:rPr>
                <w:rFonts w:ascii="Garamond" w:hAnsi="Garamond"/>
                <w:i/>
                <w:color w:val="00B050"/>
              </w:rPr>
              <w:t xml:space="preserve">: megadja a forrás </w:t>
            </w:r>
            <w:r w:rsidRPr="009E0487">
              <w:rPr>
                <w:rFonts w:ascii="Garamond" w:hAnsi="Garamond"/>
                <w:b/>
                <w:i/>
                <w:color w:val="00B050"/>
              </w:rPr>
              <w:t>megjelenési idejé</w:t>
            </w:r>
            <w:r>
              <w:rPr>
                <w:rFonts w:ascii="Garamond" w:hAnsi="Garamond"/>
                <w:i/>
                <w:color w:val="00B050"/>
              </w:rPr>
              <w:t xml:space="preserve">t vagy jelöli annak hiányát. pl.: </w:t>
            </w:r>
            <w:proofErr w:type="spellStart"/>
            <w:r>
              <w:rPr>
                <w:rFonts w:ascii="Garamond" w:hAnsi="Garamond"/>
                <w:i/>
                <w:color w:val="00B050"/>
              </w:rPr>
              <w:t>é.n</w:t>
            </w:r>
            <w:proofErr w:type="spellEnd"/>
            <w:r>
              <w:rPr>
                <w:rFonts w:ascii="Garamond" w:hAnsi="Garamond"/>
                <w:i/>
                <w:color w:val="00B050"/>
              </w:rPr>
              <w:t>.</w:t>
            </w:r>
          </w:p>
          <w:p w:rsidR="003279EF" w:rsidRPr="00833C54" w:rsidRDefault="009E0487" w:rsidP="0078522D">
            <w:pPr>
              <w:pStyle w:val="NormlWeb"/>
              <w:spacing w:before="0" w:beforeAutospacing="0" w:after="0" w:afterAutospacing="0"/>
              <w:jc w:val="both"/>
              <w:textAlignment w:val="baseline"/>
              <w:rPr>
                <w:rFonts w:ascii="Garamond" w:hAnsi="Garamond"/>
                <w:b/>
                <w:color w:val="00B050"/>
              </w:rPr>
            </w:pPr>
            <w:r w:rsidRPr="009E0487">
              <w:rPr>
                <w:rFonts w:ascii="Garamond" w:hAnsi="Garamond"/>
                <w:color w:val="00B050"/>
              </w:rPr>
              <w:t xml:space="preserve">24-27. </w:t>
            </w:r>
            <w:proofErr w:type="spellStart"/>
            <w:r w:rsidRPr="009E0487">
              <w:rPr>
                <w:rFonts w:ascii="Garamond" w:hAnsi="Garamond"/>
                <w:color w:val="00B050"/>
              </w:rPr>
              <w:t>item</w:t>
            </w:r>
            <w:proofErr w:type="spellEnd"/>
            <w:r w:rsidRPr="009E0487">
              <w:rPr>
                <w:rFonts w:ascii="Garamond" w:hAnsi="Garamond"/>
                <w:color w:val="00B050"/>
              </w:rPr>
              <w:t xml:space="preserve"> </w:t>
            </w:r>
            <w:r w:rsidR="003279EF" w:rsidRPr="00833C54">
              <w:rPr>
                <w:rFonts w:ascii="Garamond" w:hAnsi="Garamond"/>
                <w:b/>
                <w:color w:val="00B050"/>
              </w:rPr>
              <w:t>Pl.:</w:t>
            </w:r>
          </w:p>
          <w:p w:rsidR="00F912E0" w:rsidRPr="003279EF" w:rsidRDefault="00F912E0" w:rsidP="00F912E0">
            <w:pPr>
              <w:pStyle w:val="NormlWeb"/>
              <w:spacing w:before="0" w:beforeAutospacing="0" w:after="0" w:afterAutospacing="0"/>
              <w:textAlignment w:val="baseline"/>
              <w:rPr>
                <w:rFonts w:ascii="Garamond" w:hAnsi="Garamond"/>
                <w:color w:val="00B050"/>
              </w:rPr>
            </w:pPr>
            <w:r w:rsidRPr="003279EF">
              <w:rPr>
                <w:rFonts w:ascii="Garamond" w:hAnsi="Garamond"/>
                <w:i/>
                <w:color w:val="00B050"/>
              </w:rPr>
              <w:t>Forrás:</w:t>
            </w:r>
            <w:r w:rsidRPr="003279EF">
              <w:rPr>
                <w:rFonts w:ascii="Garamond" w:hAnsi="Garamond"/>
                <w:color w:val="00B050"/>
              </w:rPr>
              <w:t xml:space="preserve"> A gyermekjogok története. </w:t>
            </w:r>
            <w:proofErr w:type="spellStart"/>
            <w:r w:rsidRPr="003279EF">
              <w:rPr>
                <w:rFonts w:ascii="Garamond" w:hAnsi="Garamond"/>
                <w:color w:val="00B050"/>
              </w:rPr>
              <w:t>In</w:t>
            </w:r>
            <w:proofErr w:type="spellEnd"/>
            <w:r w:rsidRPr="003279EF">
              <w:rPr>
                <w:rFonts w:ascii="Garamond" w:hAnsi="Garamond"/>
                <w:color w:val="00B050"/>
              </w:rPr>
              <w:t>: UNICEF Magyarország.</w:t>
            </w:r>
            <w:r>
              <w:rPr>
                <w:rFonts w:ascii="Garamond" w:hAnsi="Garamond"/>
                <w:color w:val="00B050"/>
              </w:rPr>
              <w:t xml:space="preserve"> Bp., </w:t>
            </w:r>
            <w:r w:rsidRPr="003279EF">
              <w:rPr>
                <w:rFonts w:ascii="Garamond" w:hAnsi="Garamond"/>
                <w:color w:val="00B050"/>
              </w:rPr>
              <w:t>UNICEF Magyar Bizottság</w:t>
            </w:r>
            <w:r>
              <w:rPr>
                <w:rFonts w:ascii="Garamond" w:hAnsi="Garamond"/>
                <w:color w:val="00B050"/>
              </w:rPr>
              <w:t xml:space="preserve">, </w:t>
            </w:r>
            <w:proofErr w:type="spellStart"/>
            <w:r>
              <w:rPr>
                <w:rFonts w:ascii="Garamond" w:hAnsi="Garamond"/>
                <w:color w:val="00B050"/>
              </w:rPr>
              <w:t>é.n</w:t>
            </w:r>
            <w:proofErr w:type="spellEnd"/>
            <w:proofErr w:type="gramStart"/>
            <w:r>
              <w:rPr>
                <w:rFonts w:ascii="Garamond" w:hAnsi="Garamond"/>
                <w:color w:val="00B050"/>
              </w:rPr>
              <w:t>.,</w:t>
            </w:r>
            <w:proofErr w:type="gramEnd"/>
            <w:r w:rsidRPr="003279EF">
              <w:rPr>
                <w:rFonts w:ascii="Garamond" w:hAnsi="Garamond"/>
                <w:color w:val="00B050"/>
              </w:rPr>
              <w:t xml:space="preserve"> URL: https://unicef.hu/igy-segitunk/kozos-ugyeink/gyermekjogok/a-gyermekjogok-tortenete/ Utolsó letöltés: 2018.12.10.</w:t>
            </w:r>
          </w:p>
          <w:p w:rsidR="00A2584E" w:rsidRPr="003279EF" w:rsidRDefault="003279EF" w:rsidP="00F912E0">
            <w:pPr>
              <w:pStyle w:val="NormlWeb"/>
              <w:spacing w:before="0" w:beforeAutospacing="0" w:after="0" w:afterAutospacing="0"/>
              <w:ind w:left="708"/>
              <w:jc w:val="both"/>
              <w:textAlignment w:val="baseline"/>
              <w:rPr>
                <w:rFonts w:ascii="Garamond" w:hAnsi="Garamond"/>
                <w:color w:val="00B050"/>
              </w:rPr>
            </w:pPr>
            <w:r w:rsidRPr="003279EF">
              <w:rPr>
                <w:rFonts w:ascii="Garamond" w:hAnsi="Garamond"/>
                <w:color w:val="00B050"/>
              </w:rPr>
              <w:t>1924 - Gyermekek Chartája, Genfi Nyilatkozat (Népszövetség)</w:t>
            </w:r>
          </w:p>
          <w:p w:rsidR="003279EF" w:rsidRPr="003279EF" w:rsidRDefault="003279EF" w:rsidP="00F912E0">
            <w:pPr>
              <w:pStyle w:val="NormlWeb"/>
              <w:spacing w:before="0" w:beforeAutospacing="0" w:after="0" w:afterAutospacing="0"/>
              <w:ind w:left="708"/>
              <w:jc w:val="both"/>
              <w:textAlignment w:val="baseline"/>
              <w:rPr>
                <w:rFonts w:ascii="Garamond" w:hAnsi="Garamond"/>
                <w:color w:val="00B050"/>
              </w:rPr>
            </w:pPr>
            <w:r w:rsidRPr="003279EF">
              <w:rPr>
                <w:rFonts w:ascii="Garamond" w:hAnsi="Garamond"/>
                <w:color w:val="00B050"/>
              </w:rPr>
              <w:t>1948 – Emberi Jogok Egyetemes Nyilatkozat</w:t>
            </w:r>
            <w:r w:rsidR="00AE1888">
              <w:rPr>
                <w:rFonts w:ascii="Garamond" w:hAnsi="Garamond"/>
                <w:color w:val="00B050"/>
              </w:rPr>
              <w:t>a</w:t>
            </w:r>
            <w:r w:rsidRPr="003279EF">
              <w:rPr>
                <w:rFonts w:ascii="Garamond" w:hAnsi="Garamond"/>
                <w:color w:val="00B050"/>
              </w:rPr>
              <w:t xml:space="preserve"> (ENSZ) – gyermekekre vonatkozó része is van</w:t>
            </w:r>
          </w:p>
          <w:p w:rsidR="003279EF" w:rsidRPr="003279EF" w:rsidRDefault="003279EF" w:rsidP="00F912E0">
            <w:pPr>
              <w:pStyle w:val="NormlWeb"/>
              <w:spacing w:before="0" w:beforeAutospacing="0" w:after="0" w:afterAutospacing="0"/>
              <w:ind w:left="708"/>
              <w:jc w:val="both"/>
              <w:textAlignment w:val="baseline"/>
              <w:rPr>
                <w:rFonts w:ascii="Garamond" w:hAnsi="Garamond"/>
                <w:color w:val="00B050"/>
              </w:rPr>
            </w:pPr>
            <w:r w:rsidRPr="003279EF">
              <w:rPr>
                <w:rFonts w:ascii="Garamond" w:hAnsi="Garamond"/>
                <w:color w:val="00B050"/>
              </w:rPr>
              <w:t>1959. nov. 20. – ENSZ nyilatkozat a gyermekek jogairól</w:t>
            </w:r>
          </w:p>
          <w:p w:rsidR="003279EF" w:rsidRPr="003279EF" w:rsidRDefault="003279EF" w:rsidP="00F912E0">
            <w:pPr>
              <w:pStyle w:val="NormlWeb"/>
              <w:spacing w:before="0" w:beforeAutospacing="0" w:after="0" w:afterAutospacing="0"/>
              <w:ind w:left="708"/>
              <w:jc w:val="both"/>
              <w:textAlignment w:val="baseline"/>
              <w:rPr>
                <w:rFonts w:ascii="Garamond" w:hAnsi="Garamond"/>
                <w:color w:val="00B050"/>
              </w:rPr>
            </w:pPr>
            <w:r w:rsidRPr="003279EF">
              <w:rPr>
                <w:rFonts w:ascii="Garamond" w:hAnsi="Garamond"/>
                <w:color w:val="00B050"/>
              </w:rPr>
              <w:t>1979 – Gyermekek Nemzetközi Éve - gyermekjogi egyezmény kidolgozásának megkezdése</w:t>
            </w:r>
          </w:p>
          <w:p w:rsidR="003279EF" w:rsidRPr="003279EF" w:rsidRDefault="003279EF" w:rsidP="00F912E0">
            <w:pPr>
              <w:pStyle w:val="NormlWeb"/>
              <w:spacing w:before="0" w:beforeAutospacing="0" w:after="0" w:afterAutospacing="0"/>
              <w:ind w:left="708"/>
              <w:jc w:val="both"/>
              <w:textAlignment w:val="baseline"/>
              <w:rPr>
                <w:rFonts w:ascii="Garamond" w:hAnsi="Garamond"/>
                <w:color w:val="00B050"/>
              </w:rPr>
            </w:pPr>
            <w:r w:rsidRPr="003279EF">
              <w:rPr>
                <w:rFonts w:ascii="Garamond" w:hAnsi="Garamond"/>
                <w:color w:val="00B050"/>
              </w:rPr>
              <w:t>1989 – Gyermekjogi egyezmény elfogadása</w:t>
            </w:r>
          </w:p>
          <w:p w:rsidR="00F912E0" w:rsidRPr="00D1397B" w:rsidRDefault="00F912E0" w:rsidP="00F912E0">
            <w:pPr>
              <w:pStyle w:val="NormlWeb"/>
              <w:spacing w:before="0" w:beforeAutospacing="0" w:after="0" w:afterAutospacing="0"/>
              <w:textAlignment w:val="baseline"/>
              <w:rPr>
                <w:rFonts w:ascii="Garamond" w:hAnsi="Garamond"/>
                <w:color w:val="00B050"/>
              </w:rPr>
            </w:pPr>
            <w:r w:rsidRPr="00AE1888">
              <w:rPr>
                <w:rFonts w:ascii="Garamond" w:hAnsi="Garamond"/>
                <w:i/>
                <w:color w:val="00B050"/>
              </w:rPr>
              <w:t>Forrás:</w:t>
            </w:r>
            <w:r>
              <w:rPr>
                <w:rFonts w:ascii="Garamond" w:hAnsi="Garamond"/>
                <w:color w:val="00B050"/>
              </w:rPr>
              <w:t xml:space="preserve"> </w:t>
            </w:r>
            <w:r w:rsidRPr="007C3EB9">
              <w:rPr>
                <w:rFonts w:ascii="Garamond" w:hAnsi="Garamond"/>
                <w:color w:val="00B050"/>
              </w:rPr>
              <w:t>Glatz Ferenc (</w:t>
            </w:r>
            <w:proofErr w:type="spellStart"/>
            <w:r w:rsidRPr="007C3EB9">
              <w:rPr>
                <w:rFonts w:ascii="Garamond" w:hAnsi="Garamond"/>
                <w:color w:val="00B050"/>
              </w:rPr>
              <w:t>főszerk</w:t>
            </w:r>
            <w:proofErr w:type="spellEnd"/>
            <w:r>
              <w:rPr>
                <w:rFonts w:ascii="Garamond" w:hAnsi="Garamond"/>
                <w:color w:val="00B050"/>
              </w:rPr>
              <w:t>.)</w:t>
            </w:r>
            <w:r w:rsidRPr="007C3EB9">
              <w:rPr>
                <w:rFonts w:ascii="Garamond" w:hAnsi="Garamond"/>
                <w:color w:val="00B050"/>
              </w:rPr>
              <w:t xml:space="preserve">: Magyar nagylexikon. Kilencedik kötet. Bp., </w:t>
            </w:r>
            <w:r>
              <w:rPr>
                <w:rFonts w:ascii="Garamond" w:hAnsi="Garamond"/>
                <w:color w:val="00B050"/>
              </w:rPr>
              <w:t>Magyar Nagylexikon Kiadó, 1999. 4-5. p.</w:t>
            </w:r>
          </w:p>
          <w:p w:rsidR="00833C54" w:rsidRDefault="00833C54" w:rsidP="00F912E0">
            <w:pPr>
              <w:pStyle w:val="NormlWeb"/>
              <w:spacing w:before="0" w:beforeAutospacing="0" w:after="0" w:afterAutospacing="0"/>
              <w:ind w:left="708"/>
              <w:jc w:val="both"/>
              <w:textAlignment w:val="baseline"/>
              <w:rPr>
                <w:rFonts w:ascii="Garamond" w:hAnsi="Garamond"/>
                <w:color w:val="00B050"/>
              </w:rPr>
            </w:pPr>
            <w:r>
              <w:rPr>
                <w:rFonts w:ascii="Garamond" w:hAnsi="Garamond"/>
                <w:color w:val="00B050"/>
              </w:rPr>
              <w:t>1952. családjogi törvény Magyarországon</w:t>
            </w:r>
          </w:p>
          <w:p w:rsidR="003279EF" w:rsidRDefault="003279EF" w:rsidP="00F912E0">
            <w:pPr>
              <w:pStyle w:val="NormlWeb"/>
              <w:spacing w:before="0" w:beforeAutospacing="0" w:after="0" w:afterAutospacing="0"/>
              <w:ind w:left="708"/>
              <w:jc w:val="both"/>
              <w:textAlignment w:val="baseline"/>
              <w:rPr>
                <w:rFonts w:ascii="Garamond" w:hAnsi="Garamond"/>
                <w:color w:val="00B050"/>
              </w:rPr>
            </w:pPr>
            <w:r w:rsidRPr="00D1397B">
              <w:rPr>
                <w:rFonts w:ascii="Garamond" w:hAnsi="Garamond"/>
                <w:color w:val="00B050"/>
              </w:rPr>
              <w:t>1991 – Magyarország ratifikálja a gyermekjogi egyezményt</w:t>
            </w:r>
          </w:p>
          <w:p w:rsidR="007C3EB9" w:rsidRDefault="007C3EB9" w:rsidP="00F912E0">
            <w:pPr>
              <w:pStyle w:val="NormlWeb"/>
              <w:spacing w:before="0" w:beforeAutospacing="0" w:after="0" w:afterAutospacing="0"/>
              <w:ind w:left="708"/>
              <w:jc w:val="both"/>
              <w:textAlignment w:val="baseline"/>
              <w:rPr>
                <w:rFonts w:ascii="Garamond" w:hAnsi="Garamond"/>
                <w:color w:val="00B050"/>
              </w:rPr>
            </w:pPr>
            <w:r>
              <w:rPr>
                <w:rFonts w:ascii="Garamond" w:hAnsi="Garamond"/>
                <w:color w:val="00B050"/>
              </w:rPr>
              <w:t>1997- gyermekvédelmi törvény Magyarországon</w:t>
            </w:r>
          </w:p>
          <w:p w:rsidR="00F912E0" w:rsidRDefault="00F912E0" w:rsidP="00F912E0">
            <w:pPr>
              <w:pStyle w:val="NormlWeb"/>
              <w:spacing w:before="0" w:beforeAutospacing="0" w:after="0" w:afterAutospacing="0"/>
              <w:jc w:val="both"/>
              <w:textAlignment w:val="baseline"/>
              <w:rPr>
                <w:rFonts w:ascii="Garamond" w:hAnsi="Garamond"/>
                <w:color w:val="00B050"/>
              </w:rPr>
            </w:pPr>
            <w:r w:rsidRPr="00D1397B">
              <w:rPr>
                <w:rFonts w:ascii="Garamond" w:hAnsi="Garamond"/>
                <w:i/>
                <w:color w:val="00B050"/>
              </w:rPr>
              <w:t>Forrás:</w:t>
            </w:r>
            <w:r w:rsidRPr="00D1397B">
              <w:rPr>
                <w:rFonts w:ascii="Garamond" w:hAnsi="Garamond"/>
                <w:color w:val="00B050"/>
              </w:rPr>
              <w:t xml:space="preserve"> </w:t>
            </w:r>
            <w:proofErr w:type="spellStart"/>
            <w:r w:rsidRPr="00D1397B">
              <w:rPr>
                <w:rFonts w:ascii="Garamond" w:hAnsi="Garamond"/>
                <w:color w:val="00B050"/>
              </w:rPr>
              <w:t>Pukánszky</w:t>
            </w:r>
            <w:proofErr w:type="spellEnd"/>
            <w:r w:rsidRPr="00D1397B">
              <w:rPr>
                <w:rFonts w:ascii="Garamond" w:hAnsi="Garamond"/>
                <w:color w:val="00B050"/>
              </w:rPr>
              <w:t xml:space="preserve"> Béla: A gyermekkor</w:t>
            </w:r>
            <w:r>
              <w:rPr>
                <w:rFonts w:ascii="Garamond" w:hAnsi="Garamond"/>
                <w:color w:val="00B050"/>
              </w:rPr>
              <w:t xml:space="preserve"> története. Bp., Műszaki, 2001</w:t>
            </w:r>
          </w:p>
          <w:p w:rsidR="00A2584E" w:rsidRPr="00D1397B" w:rsidRDefault="003279EF" w:rsidP="00F912E0">
            <w:pPr>
              <w:pStyle w:val="NormlWeb"/>
              <w:spacing w:before="0" w:beforeAutospacing="0" w:after="0" w:afterAutospacing="0"/>
              <w:ind w:left="708"/>
              <w:jc w:val="both"/>
              <w:textAlignment w:val="baseline"/>
              <w:rPr>
                <w:rFonts w:ascii="Garamond" w:hAnsi="Garamond"/>
                <w:color w:val="00B050"/>
              </w:rPr>
            </w:pPr>
            <w:r w:rsidRPr="00D1397B">
              <w:rPr>
                <w:rFonts w:ascii="Garamond" w:hAnsi="Garamond"/>
                <w:color w:val="00B050"/>
              </w:rPr>
              <w:t>1833 Nagy-Brita</w:t>
            </w:r>
            <w:r w:rsidR="009E0487">
              <w:rPr>
                <w:rFonts w:ascii="Garamond" w:hAnsi="Garamond"/>
                <w:color w:val="00B050"/>
              </w:rPr>
              <w:t>n</w:t>
            </w:r>
            <w:r w:rsidRPr="00D1397B">
              <w:rPr>
                <w:rFonts w:ascii="Garamond" w:hAnsi="Garamond"/>
                <w:color w:val="00B050"/>
              </w:rPr>
              <w:t>nia gyáripari törvény 9 évesnél fiatalabbak nem dolgozhatnak</w:t>
            </w:r>
          </w:p>
          <w:p w:rsidR="00F912E0" w:rsidRPr="00D1397B" w:rsidRDefault="00F912E0" w:rsidP="00F912E0">
            <w:pPr>
              <w:pStyle w:val="NormlWeb"/>
              <w:spacing w:before="0" w:beforeAutospacing="0" w:after="0" w:afterAutospacing="0"/>
              <w:jc w:val="both"/>
              <w:textAlignment w:val="baseline"/>
              <w:rPr>
                <w:rFonts w:ascii="Garamond" w:hAnsi="Garamond"/>
                <w:color w:val="00B050"/>
              </w:rPr>
            </w:pPr>
            <w:r w:rsidRPr="00D1397B">
              <w:rPr>
                <w:rFonts w:ascii="Garamond" w:hAnsi="Garamond"/>
                <w:i/>
                <w:color w:val="00B050"/>
              </w:rPr>
              <w:t>Forrás:</w:t>
            </w:r>
            <w:r>
              <w:rPr>
                <w:rFonts w:ascii="Garamond" w:hAnsi="Garamond"/>
                <w:color w:val="00B050"/>
              </w:rPr>
              <w:t xml:space="preserve"> </w:t>
            </w:r>
            <w:r w:rsidRPr="00D1397B">
              <w:rPr>
                <w:rFonts w:ascii="Garamond" w:hAnsi="Garamond"/>
                <w:color w:val="00B050"/>
              </w:rPr>
              <w:t xml:space="preserve">Glatz Ferenc - </w:t>
            </w:r>
            <w:proofErr w:type="spellStart"/>
            <w:r w:rsidRPr="00D1397B">
              <w:rPr>
                <w:rFonts w:ascii="Garamond" w:hAnsi="Garamond"/>
                <w:color w:val="00B050"/>
              </w:rPr>
              <w:t>Burucs</w:t>
            </w:r>
            <w:proofErr w:type="spellEnd"/>
            <w:r w:rsidRPr="00D1397B">
              <w:rPr>
                <w:rFonts w:ascii="Garamond" w:hAnsi="Garamond"/>
                <w:color w:val="00B050"/>
              </w:rPr>
              <w:t xml:space="preserve"> Kornélia (összeáll.): Gyermek, gyermekmunka, nevelés az ipari forradalom korában. </w:t>
            </w:r>
            <w:proofErr w:type="spellStart"/>
            <w:r w:rsidRPr="00D1397B">
              <w:rPr>
                <w:rFonts w:ascii="Garamond" w:hAnsi="Garamond"/>
                <w:color w:val="00B050"/>
              </w:rPr>
              <w:t>In</w:t>
            </w:r>
            <w:proofErr w:type="spellEnd"/>
            <w:r w:rsidRPr="00D1397B">
              <w:rPr>
                <w:rFonts w:ascii="Garamond" w:hAnsi="Garamond"/>
                <w:color w:val="00B050"/>
              </w:rPr>
              <w:t>: História, 1997. 19. évf. 5-6. sz., 28-31. p.</w:t>
            </w:r>
          </w:p>
          <w:p w:rsidR="00D1397B" w:rsidRDefault="00D1397B" w:rsidP="00F912E0">
            <w:pPr>
              <w:pStyle w:val="NormlWeb"/>
              <w:spacing w:before="0" w:beforeAutospacing="0" w:after="0" w:afterAutospacing="0"/>
              <w:ind w:left="708"/>
              <w:jc w:val="both"/>
              <w:textAlignment w:val="baseline"/>
              <w:rPr>
                <w:rFonts w:ascii="Garamond" w:hAnsi="Garamond"/>
                <w:color w:val="00B050"/>
              </w:rPr>
            </w:pPr>
            <w:r w:rsidRPr="00D1397B">
              <w:rPr>
                <w:rFonts w:ascii="Garamond" w:hAnsi="Garamond"/>
                <w:color w:val="00B050"/>
              </w:rPr>
              <w:t>1872.</w:t>
            </w:r>
            <w:r>
              <w:rPr>
                <w:rFonts w:ascii="Garamond" w:hAnsi="Garamond"/>
                <w:color w:val="00B050"/>
              </w:rPr>
              <w:t xml:space="preserve"> Magyarország, VIII. törvénycikk, az ipartörvény 10 év alatt </w:t>
            </w:r>
            <w:proofErr w:type="spellStart"/>
            <w:r>
              <w:rPr>
                <w:rFonts w:ascii="Garamond" w:hAnsi="Garamond"/>
                <w:color w:val="00B050"/>
              </w:rPr>
              <w:t>max</w:t>
            </w:r>
            <w:proofErr w:type="spellEnd"/>
            <w:r>
              <w:rPr>
                <w:rFonts w:ascii="Garamond" w:hAnsi="Garamond"/>
                <w:color w:val="00B050"/>
              </w:rPr>
              <w:t>. napi 10 órát dolgozhat</w:t>
            </w:r>
          </w:p>
          <w:p w:rsidR="00D1397B" w:rsidRDefault="00D1397B" w:rsidP="00F912E0">
            <w:pPr>
              <w:pStyle w:val="NormlWeb"/>
              <w:spacing w:before="0" w:beforeAutospacing="0" w:after="0" w:afterAutospacing="0"/>
              <w:ind w:left="708"/>
              <w:jc w:val="both"/>
              <w:textAlignment w:val="baseline"/>
              <w:rPr>
                <w:rFonts w:ascii="Garamond" w:hAnsi="Garamond"/>
                <w:color w:val="00B050"/>
              </w:rPr>
            </w:pPr>
            <w:r>
              <w:rPr>
                <w:rFonts w:ascii="Garamond" w:hAnsi="Garamond"/>
                <w:color w:val="00B050"/>
              </w:rPr>
              <w:t xml:space="preserve">1884. Magyarország, XVII. </w:t>
            </w:r>
            <w:proofErr w:type="spellStart"/>
            <w:r>
              <w:rPr>
                <w:rFonts w:ascii="Garamond" w:hAnsi="Garamond"/>
                <w:color w:val="00B050"/>
              </w:rPr>
              <w:t>trv</w:t>
            </w:r>
            <w:proofErr w:type="spellEnd"/>
            <w:r>
              <w:rPr>
                <w:rFonts w:ascii="Garamond" w:hAnsi="Garamond"/>
                <w:color w:val="00B050"/>
              </w:rPr>
              <w:t>. 10 év alatt nem dolgozhatnak</w:t>
            </w:r>
          </w:p>
          <w:p w:rsidR="00FE0B4E" w:rsidRPr="003F7C6A" w:rsidRDefault="00FE0B4E" w:rsidP="0078522D">
            <w:pPr>
              <w:pStyle w:val="NormlWeb"/>
              <w:spacing w:before="0" w:beforeAutospacing="0" w:after="0" w:afterAutospacing="0"/>
              <w:jc w:val="both"/>
              <w:textAlignment w:val="baseline"/>
              <w:rPr>
                <w:rFonts w:ascii="Garamond" w:hAnsi="Garamond"/>
                <w:b/>
                <w:sz w:val="12"/>
              </w:rPr>
            </w:pPr>
          </w:p>
          <w:p w:rsidR="00A2584E" w:rsidRDefault="00AB16CA" w:rsidP="0078522D">
            <w:pPr>
              <w:pStyle w:val="NormlWeb"/>
              <w:spacing w:before="0" w:beforeAutospacing="0" w:after="0" w:afterAutospacing="0"/>
              <w:jc w:val="both"/>
              <w:textAlignment w:val="baseline"/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t>b</w:t>
            </w:r>
            <w:r w:rsidR="00A2584E" w:rsidRPr="0078522D">
              <w:rPr>
                <w:rFonts w:ascii="Garamond" w:hAnsi="Garamond"/>
                <w:b/>
              </w:rPr>
              <w:t>)</w:t>
            </w:r>
            <w:r w:rsidR="00A2584E" w:rsidRPr="0078522D">
              <w:rPr>
                <w:rFonts w:ascii="Garamond" w:hAnsi="Garamond"/>
              </w:rPr>
              <w:t xml:space="preserve"> Vajon miért november 20-án láttad </w:t>
            </w:r>
            <w:r w:rsidR="00A2584E">
              <w:rPr>
                <w:rFonts w:ascii="Garamond" w:hAnsi="Garamond"/>
              </w:rPr>
              <w:t>a feladatlap elején lévő képet és szöveget</w:t>
            </w:r>
            <w:r w:rsidR="00A2584E" w:rsidRPr="0078522D">
              <w:rPr>
                <w:rFonts w:ascii="Garamond" w:hAnsi="Garamond"/>
              </w:rPr>
              <w:t xml:space="preserve"> a faliújságon?</w:t>
            </w:r>
          </w:p>
          <w:p w:rsidR="00A2584E" w:rsidRPr="00AE1888" w:rsidRDefault="00AE1888" w:rsidP="0078522D">
            <w:pPr>
              <w:pStyle w:val="NormlWeb"/>
              <w:spacing w:before="0" w:beforeAutospacing="0" w:after="0" w:afterAutospacing="0"/>
              <w:jc w:val="both"/>
              <w:textAlignment w:val="baseline"/>
              <w:rPr>
                <w:rFonts w:ascii="Garamond" w:hAnsi="Garamond"/>
                <w:color w:val="00B050"/>
              </w:rPr>
            </w:pPr>
            <w:r w:rsidRPr="00AE1888">
              <w:rPr>
                <w:rFonts w:ascii="Garamond" w:hAnsi="Garamond"/>
                <w:color w:val="00B050"/>
              </w:rPr>
              <w:t xml:space="preserve">1959-ben ezen a napon fogadták el az </w:t>
            </w:r>
            <w:r w:rsidRPr="00833C54">
              <w:rPr>
                <w:rFonts w:ascii="Garamond" w:hAnsi="Garamond"/>
                <w:b/>
                <w:color w:val="00B050"/>
              </w:rPr>
              <w:t>ENSZ gyermekjogi nyilatkozatá</w:t>
            </w:r>
            <w:r w:rsidRPr="00AE1888">
              <w:rPr>
                <w:rFonts w:ascii="Garamond" w:hAnsi="Garamond"/>
                <w:color w:val="00B050"/>
              </w:rPr>
              <w:t>t.</w:t>
            </w:r>
            <w:r>
              <w:rPr>
                <w:rFonts w:ascii="Garamond" w:hAnsi="Garamond"/>
                <w:color w:val="00B050"/>
              </w:rPr>
              <w:t xml:space="preserve"> </w:t>
            </w:r>
            <w:r w:rsidR="00833C54" w:rsidRPr="00833C54">
              <w:rPr>
                <w:rFonts w:ascii="Garamond" w:hAnsi="Garamond"/>
                <w:i/>
                <w:color w:val="00B050"/>
              </w:rPr>
              <w:t>(32.)</w:t>
            </w:r>
          </w:p>
          <w:p w:rsidR="00A2584E" w:rsidRPr="003F7C6A" w:rsidRDefault="00A2584E" w:rsidP="0078522D">
            <w:pPr>
              <w:pStyle w:val="NormlWeb"/>
              <w:spacing w:before="0" w:beforeAutospacing="0" w:after="0" w:afterAutospacing="0"/>
              <w:jc w:val="both"/>
              <w:textAlignment w:val="baseline"/>
              <w:rPr>
                <w:rFonts w:ascii="Garamond" w:hAnsi="Garamond"/>
                <w:sz w:val="10"/>
              </w:rPr>
            </w:pPr>
          </w:p>
          <w:p w:rsidR="00A2584E" w:rsidRPr="0078522D" w:rsidRDefault="00A2584E" w:rsidP="0078522D">
            <w:pPr>
              <w:pStyle w:val="NormlWeb"/>
              <w:spacing w:before="0" w:beforeAutospacing="0" w:after="0" w:afterAutospacing="0"/>
              <w:jc w:val="both"/>
              <w:textAlignment w:val="baseline"/>
              <w:rPr>
                <w:rFonts w:ascii="Garamond" w:hAnsi="Garamond"/>
              </w:rPr>
            </w:pPr>
            <w:r w:rsidRPr="00EE131E">
              <w:rPr>
                <w:rFonts w:ascii="Garamond" w:hAnsi="Garamond"/>
                <w:b/>
              </w:rPr>
              <w:t>2.</w:t>
            </w:r>
            <w:r w:rsidRPr="0078522D">
              <w:rPr>
                <w:rFonts w:ascii="Garamond" w:hAnsi="Garamond"/>
              </w:rPr>
              <w:t xml:space="preserve"> </w:t>
            </w:r>
            <w:r w:rsidRPr="00EE131E">
              <w:rPr>
                <w:rFonts w:ascii="Garamond" w:hAnsi="Garamond"/>
                <w:b/>
              </w:rPr>
              <w:t>Az ENSZ gyermekjogi egyezménye mit mond a gyermekmunkáról?</w:t>
            </w:r>
          </w:p>
          <w:p w:rsidR="00A2584E" w:rsidRDefault="00A2584E" w:rsidP="0078522D">
            <w:pPr>
              <w:pStyle w:val="NormlWeb"/>
              <w:spacing w:before="0" w:beforeAutospacing="0" w:after="0" w:afterAutospacing="0"/>
              <w:jc w:val="both"/>
              <w:textAlignment w:val="baseline"/>
              <w:rPr>
                <w:rFonts w:ascii="Garamond" w:hAnsi="Garamond"/>
              </w:rPr>
            </w:pPr>
            <w:r w:rsidRPr="00EE131E">
              <w:rPr>
                <w:rFonts w:ascii="Garamond" w:hAnsi="Garamond"/>
                <w:b/>
              </w:rPr>
              <w:t>a)</w:t>
            </w:r>
            <w:r w:rsidRPr="0078522D">
              <w:rPr>
                <w:rFonts w:ascii="Garamond" w:hAnsi="Garamond"/>
              </w:rPr>
              <w:t xml:space="preserve"> Mi </w:t>
            </w:r>
            <w:r>
              <w:rPr>
                <w:rFonts w:ascii="Garamond" w:hAnsi="Garamond"/>
              </w:rPr>
              <w:t>a</w:t>
            </w:r>
            <w:r w:rsidRPr="0078522D">
              <w:rPr>
                <w:rFonts w:ascii="Garamond" w:hAnsi="Garamond"/>
              </w:rPr>
              <w:t xml:space="preserve"> dokumentum </w:t>
            </w:r>
            <w:r>
              <w:rPr>
                <w:rFonts w:ascii="Garamond" w:hAnsi="Garamond"/>
              </w:rPr>
              <w:t xml:space="preserve">pontos </w:t>
            </w:r>
            <w:r w:rsidRPr="0078522D">
              <w:rPr>
                <w:rFonts w:ascii="Garamond" w:hAnsi="Garamond"/>
              </w:rPr>
              <w:t>címe?</w:t>
            </w:r>
            <w:r w:rsidR="008B40BB">
              <w:rPr>
                <w:rFonts w:ascii="Garamond" w:hAnsi="Garamond"/>
              </w:rPr>
              <w:t xml:space="preserve"> Hivatkozz is pontosan!</w:t>
            </w:r>
          </w:p>
          <w:p w:rsidR="00A2584E" w:rsidRPr="00833C54" w:rsidRDefault="00833C54" w:rsidP="0078522D">
            <w:pPr>
              <w:pStyle w:val="NormlWeb"/>
              <w:spacing w:before="0" w:beforeAutospacing="0" w:after="0" w:afterAutospacing="0"/>
              <w:jc w:val="both"/>
              <w:textAlignment w:val="baseline"/>
              <w:rPr>
                <w:rFonts w:ascii="Garamond" w:hAnsi="Garamond"/>
                <w:color w:val="00B050"/>
              </w:rPr>
            </w:pPr>
            <w:r w:rsidRPr="00833C54">
              <w:rPr>
                <w:rFonts w:ascii="Garamond" w:hAnsi="Garamond"/>
                <w:b/>
                <w:color w:val="00B050"/>
              </w:rPr>
              <w:t>Egyezmény a gyermek jogairól</w:t>
            </w:r>
            <w:r w:rsidRPr="00833C54">
              <w:rPr>
                <w:rFonts w:ascii="Garamond" w:hAnsi="Garamond"/>
                <w:color w:val="00B050"/>
              </w:rPr>
              <w:t xml:space="preserve"> / </w:t>
            </w:r>
            <w:proofErr w:type="spellStart"/>
            <w:r w:rsidRPr="00833C54">
              <w:rPr>
                <w:rFonts w:ascii="Garamond" w:hAnsi="Garamond"/>
                <w:color w:val="00B050"/>
              </w:rPr>
              <w:t>Convention</w:t>
            </w:r>
            <w:proofErr w:type="spellEnd"/>
            <w:r w:rsidRPr="00833C54">
              <w:rPr>
                <w:rFonts w:ascii="Garamond" w:hAnsi="Garamond"/>
                <w:color w:val="00B050"/>
              </w:rPr>
              <w:t xml:space="preserve"> </w:t>
            </w:r>
            <w:proofErr w:type="spellStart"/>
            <w:r w:rsidRPr="00833C54">
              <w:rPr>
                <w:rFonts w:ascii="Garamond" w:hAnsi="Garamond"/>
                <w:color w:val="00B050"/>
              </w:rPr>
              <w:t>on</w:t>
            </w:r>
            <w:proofErr w:type="spellEnd"/>
            <w:r w:rsidRPr="00833C54">
              <w:rPr>
                <w:rFonts w:ascii="Garamond" w:hAnsi="Garamond"/>
                <w:color w:val="00B050"/>
              </w:rPr>
              <w:t xml:space="preserve"> </w:t>
            </w:r>
            <w:proofErr w:type="spellStart"/>
            <w:r w:rsidRPr="00833C54">
              <w:rPr>
                <w:rFonts w:ascii="Garamond" w:hAnsi="Garamond"/>
                <w:color w:val="00B050"/>
              </w:rPr>
              <w:t>the</w:t>
            </w:r>
            <w:proofErr w:type="spellEnd"/>
            <w:r w:rsidRPr="00833C54">
              <w:rPr>
                <w:rFonts w:ascii="Garamond" w:hAnsi="Garamond"/>
                <w:color w:val="00B050"/>
              </w:rPr>
              <w:t xml:space="preserve"> </w:t>
            </w:r>
            <w:proofErr w:type="spellStart"/>
            <w:r w:rsidRPr="00833C54">
              <w:rPr>
                <w:rFonts w:ascii="Garamond" w:hAnsi="Garamond"/>
                <w:color w:val="00B050"/>
              </w:rPr>
              <w:t>Rights</w:t>
            </w:r>
            <w:proofErr w:type="spellEnd"/>
            <w:r w:rsidRPr="00833C54">
              <w:rPr>
                <w:rFonts w:ascii="Garamond" w:hAnsi="Garamond"/>
                <w:color w:val="00B050"/>
              </w:rPr>
              <w:t xml:space="preserve"> of </w:t>
            </w:r>
            <w:proofErr w:type="spellStart"/>
            <w:r w:rsidRPr="00833C54">
              <w:rPr>
                <w:rFonts w:ascii="Garamond" w:hAnsi="Garamond"/>
                <w:color w:val="00B050"/>
              </w:rPr>
              <w:t>the</w:t>
            </w:r>
            <w:proofErr w:type="spellEnd"/>
            <w:r w:rsidRPr="00833C54">
              <w:rPr>
                <w:rFonts w:ascii="Garamond" w:hAnsi="Garamond"/>
                <w:color w:val="00B050"/>
              </w:rPr>
              <w:t xml:space="preserve"> </w:t>
            </w:r>
            <w:proofErr w:type="spellStart"/>
            <w:r w:rsidRPr="00833C54">
              <w:rPr>
                <w:rFonts w:ascii="Garamond" w:hAnsi="Garamond"/>
                <w:color w:val="00B050"/>
              </w:rPr>
              <w:t>Child</w:t>
            </w:r>
            <w:proofErr w:type="spellEnd"/>
            <w:r>
              <w:rPr>
                <w:rFonts w:ascii="Garamond" w:hAnsi="Garamond"/>
                <w:color w:val="00B050"/>
              </w:rPr>
              <w:t xml:space="preserve"> </w:t>
            </w:r>
            <w:r w:rsidRPr="00833C54">
              <w:rPr>
                <w:rFonts w:ascii="Garamond" w:hAnsi="Garamond"/>
                <w:i/>
                <w:color w:val="00B050"/>
              </w:rPr>
              <w:t>(33.)</w:t>
            </w:r>
          </w:p>
          <w:p w:rsidR="00D01EAE" w:rsidRDefault="00D01EAE" w:rsidP="00833C54">
            <w:pPr>
              <w:pStyle w:val="NormlWeb"/>
              <w:spacing w:before="0" w:beforeAutospacing="0" w:after="0" w:afterAutospacing="0"/>
              <w:jc w:val="both"/>
              <w:textAlignment w:val="baseline"/>
              <w:rPr>
                <w:rFonts w:ascii="Garamond" w:hAnsi="Garamond"/>
                <w:i/>
                <w:color w:val="00B050"/>
              </w:rPr>
            </w:pPr>
            <w:r w:rsidRPr="00D01EAE">
              <w:rPr>
                <w:rFonts w:ascii="Garamond" w:hAnsi="Garamond"/>
                <w:b/>
                <w:i/>
                <w:color w:val="00B050"/>
              </w:rPr>
              <w:t xml:space="preserve">Figyelem </w:t>
            </w:r>
            <w:r>
              <w:rPr>
                <w:rFonts w:ascii="Garamond" w:hAnsi="Garamond"/>
                <w:i/>
                <w:color w:val="00B050"/>
              </w:rPr>
              <w:t>a gyermek szó csak egyes számban fogadható el!</w:t>
            </w:r>
          </w:p>
          <w:p w:rsidR="00833C54" w:rsidRDefault="00833C54" w:rsidP="00833C54">
            <w:pPr>
              <w:pStyle w:val="NormlWeb"/>
              <w:spacing w:before="0" w:beforeAutospacing="0" w:after="0" w:afterAutospacing="0"/>
              <w:jc w:val="both"/>
              <w:textAlignment w:val="baseline"/>
              <w:rPr>
                <w:rFonts w:ascii="Garamond" w:hAnsi="Garamond"/>
                <w:i/>
                <w:color w:val="00B050"/>
              </w:rPr>
            </w:pPr>
            <w:r>
              <w:rPr>
                <w:rFonts w:ascii="Garamond" w:hAnsi="Garamond"/>
                <w:i/>
                <w:color w:val="00B050"/>
              </w:rPr>
              <w:t xml:space="preserve">34. </w:t>
            </w:r>
            <w:proofErr w:type="spellStart"/>
            <w:r>
              <w:rPr>
                <w:rFonts w:ascii="Garamond" w:hAnsi="Garamond"/>
                <w:i/>
                <w:color w:val="00B050"/>
              </w:rPr>
              <w:t>item</w:t>
            </w:r>
            <w:proofErr w:type="spellEnd"/>
            <w:r>
              <w:rPr>
                <w:rFonts w:ascii="Garamond" w:hAnsi="Garamond"/>
                <w:i/>
                <w:color w:val="00B050"/>
              </w:rPr>
              <w:t>: a hivatkozás releváns, vagyis benne van az adat</w:t>
            </w:r>
          </w:p>
          <w:p w:rsidR="00833C54" w:rsidRDefault="00833C54" w:rsidP="00833C54">
            <w:pPr>
              <w:pStyle w:val="NormlWeb"/>
              <w:spacing w:before="0" w:beforeAutospacing="0" w:after="0" w:afterAutospacing="0"/>
              <w:jc w:val="both"/>
              <w:textAlignment w:val="baseline"/>
              <w:rPr>
                <w:rFonts w:ascii="Garamond" w:hAnsi="Garamond"/>
                <w:i/>
                <w:color w:val="00B050"/>
              </w:rPr>
            </w:pPr>
            <w:r>
              <w:rPr>
                <w:rFonts w:ascii="Garamond" w:hAnsi="Garamond"/>
                <w:i/>
                <w:color w:val="00B050"/>
              </w:rPr>
              <w:t xml:space="preserve">35. </w:t>
            </w:r>
            <w:proofErr w:type="spellStart"/>
            <w:r>
              <w:rPr>
                <w:rFonts w:ascii="Garamond" w:hAnsi="Garamond"/>
                <w:i/>
                <w:color w:val="00B050"/>
              </w:rPr>
              <w:t>item</w:t>
            </w:r>
            <w:proofErr w:type="spellEnd"/>
            <w:r>
              <w:rPr>
                <w:rFonts w:ascii="Garamond" w:hAnsi="Garamond"/>
                <w:i/>
                <w:color w:val="00B050"/>
              </w:rPr>
              <w:t>: a forrásról minden ismerhető kötelező adatot megad</w:t>
            </w:r>
          </w:p>
          <w:p w:rsidR="00A2584E" w:rsidRPr="00021A8B" w:rsidRDefault="00A2584E" w:rsidP="0078522D">
            <w:pPr>
              <w:pStyle w:val="NormlWeb"/>
              <w:spacing w:before="0" w:beforeAutospacing="0" w:after="0" w:afterAutospacing="0"/>
              <w:jc w:val="both"/>
              <w:textAlignment w:val="baseline"/>
              <w:rPr>
                <w:rFonts w:ascii="Garamond" w:hAnsi="Garamond"/>
                <w:sz w:val="14"/>
              </w:rPr>
            </w:pPr>
          </w:p>
          <w:p w:rsidR="00D01EAE" w:rsidRDefault="008B40BB" w:rsidP="0078522D">
            <w:pPr>
              <w:pStyle w:val="NormlWeb"/>
              <w:spacing w:before="0" w:beforeAutospacing="0" w:after="0" w:afterAutospacing="0"/>
              <w:jc w:val="both"/>
              <w:textAlignment w:val="baseline"/>
              <w:rPr>
                <w:rFonts w:ascii="Garamond" w:hAnsi="Garamond"/>
                <w:color w:val="00B050"/>
              </w:rPr>
            </w:pPr>
            <w:r w:rsidRPr="008B40BB">
              <w:rPr>
                <w:rFonts w:ascii="Garamond" w:hAnsi="Garamond"/>
                <w:color w:val="00B050"/>
              </w:rPr>
              <w:t xml:space="preserve">Forrás </w:t>
            </w:r>
            <w:r w:rsidRPr="00D01EAE">
              <w:rPr>
                <w:rFonts w:ascii="Garamond" w:hAnsi="Garamond"/>
                <w:b/>
                <w:color w:val="00B050"/>
              </w:rPr>
              <w:t>pl.:</w:t>
            </w:r>
          </w:p>
          <w:p w:rsidR="008B40BB" w:rsidRDefault="00D01EAE" w:rsidP="0078522D">
            <w:pPr>
              <w:pStyle w:val="NormlWeb"/>
              <w:spacing w:before="0" w:beforeAutospacing="0" w:after="0" w:afterAutospacing="0"/>
              <w:jc w:val="both"/>
              <w:textAlignment w:val="baseline"/>
              <w:rPr>
                <w:rFonts w:ascii="Garamond" w:hAnsi="Garamond"/>
                <w:color w:val="00B050"/>
              </w:rPr>
            </w:pPr>
            <w:r>
              <w:rPr>
                <w:rFonts w:ascii="Garamond" w:hAnsi="Garamond"/>
                <w:color w:val="00B050"/>
              </w:rPr>
              <w:t>- Fővárosi Szabó Ervin Könyvtár katalógusa / Szociológiai bibliográfiája</w:t>
            </w:r>
          </w:p>
          <w:p w:rsidR="00D01EAE" w:rsidRDefault="00D01EAE" w:rsidP="0078522D">
            <w:pPr>
              <w:pStyle w:val="NormlWeb"/>
              <w:spacing w:before="0" w:beforeAutospacing="0" w:after="0" w:afterAutospacing="0"/>
              <w:jc w:val="both"/>
              <w:textAlignment w:val="baseline"/>
              <w:rPr>
                <w:rFonts w:ascii="Garamond" w:hAnsi="Garamond"/>
                <w:color w:val="00B050"/>
              </w:rPr>
            </w:pPr>
            <w:r>
              <w:rPr>
                <w:rFonts w:ascii="Garamond" w:hAnsi="Garamond"/>
                <w:color w:val="00B050"/>
              </w:rPr>
              <w:t xml:space="preserve">- </w:t>
            </w:r>
            <w:proofErr w:type="spellStart"/>
            <w:r w:rsidRPr="00D01EAE">
              <w:rPr>
                <w:rFonts w:ascii="Garamond" w:hAnsi="Garamond"/>
                <w:color w:val="00B050"/>
              </w:rPr>
              <w:t>Gollob</w:t>
            </w:r>
            <w:proofErr w:type="spellEnd"/>
            <w:r w:rsidRPr="00D01EAE">
              <w:rPr>
                <w:rFonts w:ascii="Garamond" w:hAnsi="Garamond"/>
                <w:color w:val="00B050"/>
              </w:rPr>
              <w:t xml:space="preserve">, Rolf - </w:t>
            </w:r>
            <w:proofErr w:type="spellStart"/>
            <w:r w:rsidRPr="00D01EAE">
              <w:rPr>
                <w:rFonts w:ascii="Garamond" w:hAnsi="Garamond"/>
                <w:color w:val="00B050"/>
              </w:rPr>
              <w:t>Krapf</w:t>
            </w:r>
            <w:proofErr w:type="spellEnd"/>
            <w:r w:rsidRPr="00D01EAE">
              <w:rPr>
                <w:rFonts w:ascii="Garamond" w:hAnsi="Garamond"/>
                <w:color w:val="00B050"/>
              </w:rPr>
              <w:t xml:space="preserve">, Peter: Fedezzük fel a gyermekjogokat! Tanóravázlatok általános iskolai osztályok számára. Bp., OFI-OPKM, 2009, </w:t>
            </w:r>
            <w:r>
              <w:rPr>
                <w:rFonts w:ascii="Garamond" w:hAnsi="Garamond"/>
                <w:color w:val="00B050"/>
              </w:rPr>
              <w:t>87-105.</w:t>
            </w:r>
            <w:r w:rsidRPr="00D01EAE">
              <w:rPr>
                <w:rFonts w:ascii="Garamond" w:hAnsi="Garamond"/>
                <w:color w:val="00B050"/>
              </w:rPr>
              <w:t xml:space="preserve"> p.</w:t>
            </w:r>
          </w:p>
          <w:p w:rsidR="008B40BB" w:rsidRPr="00021A8B" w:rsidRDefault="008B40BB" w:rsidP="0078522D">
            <w:pPr>
              <w:pStyle w:val="NormlWeb"/>
              <w:spacing w:before="0" w:beforeAutospacing="0" w:after="0" w:afterAutospacing="0"/>
              <w:jc w:val="both"/>
              <w:textAlignment w:val="baseline"/>
              <w:rPr>
                <w:rFonts w:ascii="Garamond" w:hAnsi="Garamond"/>
                <w:sz w:val="8"/>
              </w:rPr>
            </w:pPr>
          </w:p>
          <w:p w:rsidR="00A2584E" w:rsidRDefault="00A2584E" w:rsidP="0078522D">
            <w:pPr>
              <w:pStyle w:val="NormlWeb"/>
              <w:spacing w:before="0" w:beforeAutospacing="0" w:after="0" w:afterAutospacing="0"/>
              <w:jc w:val="both"/>
              <w:textAlignment w:val="baseline"/>
              <w:rPr>
                <w:rFonts w:ascii="Garamond" w:hAnsi="Garamond"/>
              </w:rPr>
            </w:pPr>
            <w:r w:rsidRPr="00EE131E">
              <w:rPr>
                <w:rFonts w:ascii="Garamond" w:hAnsi="Garamond"/>
                <w:b/>
              </w:rPr>
              <w:t>b)</w:t>
            </w:r>
            <w:r w:rsidRPr="0078522D">
              <w:rPr>
                <w:rFonts w:ascii="Garamond" w:hAnsi="Garamond"/>
              </w:rPr>
              <w:t xml:space="preserve"> Mikortól érvényes?</w:t>
            </w:r>
            <w:r w:rsidR="008B40BB">
              <w:rPr>
                <w:rFonts w:ascii="Garamond" w:hAnsi="Garamond"/>
              </w:rPr>
              <w:t xml:space="preserve"> Hivatkozz is pontosan!</w:t>
            </w:r>
          </w:p>
          <w:p w:rsidR="00A2584E" w:rsidRPr="00833C54" w:rsidRDefault="00833C54" w:rsidP="0078522D">
            <w:pPr>
              <w:pStyle w:val="NormlWeb"/>
              <w:spacing w:before="0" w:beforeAutospacing="0" w:after="0" w:afterAutospacing="0"/>
              <w:jc w:val="both"/>
              <w:textAlignment w:val="baseline"/>
              <w:rPr>
                <w:rFonts w:ascii="Garamond" w:hAnsi="Garamond"/>
                <w:color w:val="00B050"/>
              </w:rPr>
            </w:pPr>
            <w:r w:rsidRPr="008B40BB">
              <w:rPr>
                <w:rFonts w:ascii="Garamond" w:hAnsi="Garamond"/>
                <w:b/>
                <w:color w:val="00B050"/>
              </w:rPr>
              <w:t>1990. szeptember 2.</w:t>
            </w:r>
            <w:r w:rsidR="00DB02C1">
              <w:rPr>
                <w:rFonts w:ascii="Garamond" w:hAnsi="Garamond"/>
                <w:color w:val="00B050"/>
              </w:rPr>
              <w:t xml:space="preserve"> </w:t>
            </w:r>
            <w:r w:rsidR="00DB02C1" w:rsidRPr="00DB02C1">
              <w:rPr>
                <w:rFonts w:ascii="Garamond" w:hAnsi="Garamond"/>
                <w:i/>
                <w:color w:val="00B050"/>
              </w:rPr>
              <w:t>(3</w:t>
            </w:r>
            <w:r w:rsidR="008B40BB">
              <w:rPr>
                <w:rFonts w:ascii="Garamond" w:hAnsi="Garamond"/>
                <w:i/>
                <w:color w:val="00B050"/>
              </w:rPr>
              <w:t>6</w:t>
            </w:r>
            <w:r w:rsidR="00DB02C1" w:rsidRPr="00DB02C1">
              <w:rPr>
                <w:rFonts w:ascii="Garamond" w:hAnsi="Garamond"/>
                <w:i/>
                <w:color w:val="00B050"/>
              </w:rPr>
              <w:t>.)</w:t>
            </w:r>
          </w:p>
          <w:p w:rsidR="00A2584E" w:rsidRDefault="000D4AE4" w:rsidP="0078522D">
            <w:pPr>
              <w:pStyle w:val="NormlWeb"/>
              <w:spacing w:before="0" w:beforeAutospacing="0" w:after="0" w:afterAutospacing="0"/>
              <w:jc w:val="both"/>
              <w:textAlignment w:val="baseline"/>
              <w:rPr>
                <w:rFonts w:ascii="Garamond" w:hAnsi="Garamond"/>
                <w:color w:val="00B050"/>
              </w:rPr>
            </w:pPr>
            <w:r>
              <w:rPr>
                <w:rFonts w:ascii="Garamond" w:hAnsi="Garamond"/>
                <w:b/>
                <w:color w:val="00B050"/>
              </w:rPr>
              <w:t>Forrás</w:t>
            </w:r>
            <w:r w:rsidR="008B40BB" w:rsidRPr="008B40BB">
              <w:rPr>
                <w:rFonts w:ascii="Garamond" w:hAnsi="Garamond"/>
                <w:b/>
                <w:color w:val="00B050"/>
              </w:rPr>
              <w:t xml:space="preserve"> pl.: </w:t>
            </w:r>
            <w:proofErr w:type="spellStart"/>
            <w:r w:rsidR="00DB02C1" w:rsidRPr="00DB02C1">
              <w:rPr>
                <w:rFonts w:ascii="Garamond" w:hAnsi="Garamond"/>
                <w:color w:val="00B050"/>
              </w:rPr>
              <w:t>Gollob</w:t>
            </w:r>
            <w:proofErr w:type="spellEnd"/>
            <w:r w:rsidR="00DB02C1" w:rsidRPr="00DB02C1">
              <w:rPr>
                <w:rFonts w:ascii="Garamond" w:hAnsi="Garamond"/>
                <w:color w:val="00B050"/>
              </w:rPr>
              <w:t xml:space="preserve">, Rolf - </w:t>
            </w:r>
            <w:proofErr w:type="spellStart"/>
            <w:r w:rsidR="00DB02C1" w:rsidRPr="00DB02C1">
              <w:rPr>
                <w:rFonts w:ascii="Garamond" w:hAnsi="Garamond"/>
                <w:color w:val="00B050"/>
              </w:rPr>
              <w:t>Krapf</w:t>
            </w:r>
            <w:proofErr w:type="spellEnd"/>
            <w:r w:rsidR="00DB02C1" w:rsidRPr="00DB02C1">
              <w:rPr>
                <w:rFonts w:ascii="Garamond" w:hAnsi="Garamond"/>
                <w:color w:val="00B050"/>
              </w:rPr>
              <w:t>, Peter: Fedezzük fel a gyermekjogokat! Tanóravázlatok általános iskolai osztályok számára. Bp., OFI-OPKM, 2009, 87. p.</w:t>
            </w:r>
          </w:p>
          <w:p w:rsidR="00DB02C1" w:rsidRPr="00021A8B" w:rsidRDefault="00DB02C1" w:rsidP="0078522D">
            <w:pPr>
              <w:pStyle w:val="NormlWeb"/>
              <w:spacing w:before="0" w:beforeAutospacing="0" w:after="0" w:afterAutospacing="0"/>
              <w:jc w:val="both"/>
              <w:textAlignment w:val="baseline"/>
              <w:rPr>
                <w:rFonts w:ascii="Garamond" w:hAnsi="Garamond"/>
                <w:color w:val="00B050"/>
                <w:sz w:val="4"/>
              </w:rPr>
            </w:pPr>
          </w:p>
          <w:p w:rsidR="00DB02C1" w:rsidRDefault="00DB02C1" w:rsidP="00DB02C1">
            <w:pPr>
              <w:pStyle w:val="NormlWeb"/>
              <w:spacing w:before="0" w:beforeAutospacing="0" w:after="0" w:afterAutospacing="0"/>
              <w:jc w:val="both"/>
              <w:textAlignment w:val="baseline"/>
              <w:rPr>
                <w:rFonts w:ascii="Garamond" w:hAnsi="Garamond"/>
                <w:i/>
                <w:color w:val="00B050"/>
              </w:rPr>
            </w:pPr>
            <w:r>
              <w:rPr>
                <w:rFonts w:ascii="Garamond" w:hAnsi="Garamond"/>
                <w:i/>
                <w:color w:val="00B050"/>
              </w:rPr>
              <w:t>3</w:t>
            </w:r>
            <w:r w:rsidR="008B40BB">
              <w:rPr>
                <w:rFonts w:ascii="Garamond" w:hAnsi="Garamond"/>
                <w:i/>
                <w:color w:val="00B050"/>
              </w:rPr>
              <w:t>7</w:t>
            </w:r>
            <w:r>
              <w:rPr>
                <w:rFonts w:ascii="Garamond" w:hAnsi="Garamond"/>
                <w:i/>
                <w:color w:val="00B050"/>
              </w:rPr>
              <w:t xml:space="preserve">. </w:t>
            </w:r>
            <w:proofErr w:type="spellStart"/>
            <w:r>
              <w:rPr>
                <w:rFonts w:ascii="Garamond" w:hAnsi="Garamond"/>
                <w:i/>
                <w:color w:val="00B050"/>
              </w:rPr>
              <w:t>item</w:t>
            </w:r>
            <w:proofErr w:type="spellEnd"/>
            <w:r>
              <w:rPr>
                <w:rFonts w:ascii="Garamond" w:hAnsi="Garamond"/>
                <w:i/>
                <w:color w:val="00B050"/>
              </w:rPr>
              <w:t xml:space="preserve">: a </w:t>
            </w:r>
            <w:r w:rsidR="000D4AE4" w:rsidRPr="000D4AE4">
              <w:rPr>
                <w:rFonts w:ascii="Garamond" w:hAnsi="Garamond"/>
                <w:b/>
                <w:i/>
                <w:color w:val="00B050"/>
              </w:rPr>
              <w:t>forrás</w:t>
            </w:r>
            <w:r w:rsidRPr="000D4AE4">
              <w:rPr>
                <w:rFonts w:ascii="Garamond" w:hAnsi="Garamond"/>
                <w:b/>
                <w:i/>
                <w:color w:val="00B050"/>
              </w:rPr>
              <w:t xml:space="preserve"> releváns</w:t>
            </w:r>
            <w:r>
              <w:rPr>
                <w:rFonts w:ascii="Garamond" w:hAnsi="Garamond"/>
                <w:i/>
                <w:color w:val="00B050"/>
              </w:rPr>
              <w:t>, vagyis benne van az adat</w:t>
            </w:r>
          </w:p>
          <w:p w:rsidR="00DB02C1" w:rsidRDefault="008B40BB" w:rsidP="00DB02C1">
            <w:pPr>
              <w:pStyle w:val="NormlWeb"/>
              <w:spacing w:before="0" w:beforeAutospacing="0" w:after="0" w:afterAutospacing="0"/>
              <w:jc w:val="both"/>
              <w:textAlignment w:val="baseline"/>
              <w:rPr>
                <w:rFonts w:ascii="Garamond" w:hAnsi="Garamond"/>
                <w:i/>
                <w:color w:val="00B050"/>
              </w:rPr>
            </w:pPr>
            <w:r>
              <w:rPr>
                <w:rFonts w:ascii="Garamond" w:hAnsi="Garamond"/>
                <w:i/>
                <w:color w:val="00B050"/>
              </w:rPr>
              <w:t>38</w:t>
            </w:r>
            <w:r w:rsidR="00DB02C1">
              <w:rPr>
                <w:rFonts w:ascii="Garamond" w:hAnsi="Garamond"/>
                <w:i/>
                <w:color w:val="00B050"/>
              </w:rPr>
              <w:t xml:space="preserve">. </w:t>
            </w:r>
            <w:proofErr w:type="spellStart"/>
            <w:r w:rsidR="00DB02C1">
              <w:rPr>
                <w:rFonts w:ascii="Garamond" w:hAnsi="Garamond"/>
                <w:i/>
                <w:color w:val="00B050"/>
              </w:rPr>
              <w:t>item</w:t>
            </w:r>
            <w:proofErr w:type="spellEnd"/>
            <w:r w:rsidR="00DB02C1">
              <w:rPr>
                <w:rFonts w:ascii="Garamond" w:hAnsi="Garamond"/>
                <w:i/>
                <w:color w:val="00B050"/>
              </w:rPr>
              <w:t xml:space="preserve">: a forrásról minden ismerhető </w:t>
            </w:r>
            <w:r w:rsidR="00DB02C1" w:rsidRPr="000D4AE4">
              <w:rPr>
                <w:rFonts w:ascii="Garamond" w:hAnsi="Garamond"/>
                <w:b/>
                <w:i/>
                <w:color w:val="00B050"/>
              </w:rPr>
              <w:t>kötelező adat</w:t>
            </w:r>
            <w:r w:rsidR="00DB02C1">
              <w:rPr>
                <w:rFonts w:ascii="Garamond" w:hAnsi="Garamond"/>
                <w:i/>
                <w:color w:val="00B050"/>
              </w:rPr>
              <w:t>ot megad</w:t>
            </w:r>
          </w:p>
          <w:p w:rsidR="00DB02C1" w:rsidRDefault="008B40BB" w:rsidP="00DB02C1">
            <w:pPr>
              <w:pStyle w:val="NormlWeb"/>
              <w:spacing w:before="0" w:beforeAutospacing="0" w:after="0" w:afterAutospacing="0"/>
              <w:jc w:val="both"/>
              <w:textAlignment w:val="baseline"/>
              <w:rPr>
                <w:rFonts w:ascii="Garamond" w:hAnsi="Garamond"/>
                <w:i/>
                <w:color w:val="00B050"/>
              </w:rPr>
            </w:pPr>
            <w:r>
              <w:rPr>
                <w:rFonts w:ascii="Garamond" w:hAnsi="Garamond"/>
                <w:i/>
                <w:color w:val="00B050"/>
              </w:rPr>
              <w:t>39</w:t>
            </w:r>
            <w:r w:rsidR="00DB02C1">
              <w:rPr>
                <w:rFonts w:ascii="Garamond" w:hAnsi="Garamond"/>
                <w:i/>
                <w:color w:val="00B050"/>
              </w:rPr>
              <w:t xml:space="preserve">. </w:t>
            </w:r>
            <w:proofErr w:type="spellStart"/>
            <w:r w:rsidR="00DB02C1">
              <w:rPr>
                <w:rFonts w:ascii="Garamond" w:hAnsi="Garamond"/>
                <w:i/>
                <w:color w:val="00B050"/>
              </w:rPr>
              <w:t>item</w:t>
            </w:r>
            <w:proofErr w:type="spellEnd"/>
            <w:r w:rsidR="00DB02C1">
              <w:rPr>
                <w:rFonts w:ascii="Garamond" w:hAnsi="Garamond"/>
                <w:i/>
                <w:color w:val="00B050"/>
              </w:rPr>
              <w:t xml:space="preserve">: megadja a forrás </w:t>
            </w:r>
            <w:r w:rsidR="00DB02C1" w:rsidRPr="000D4AE4">
              <w:rPr>
                <w:rFonts w:ascii="Garamond" w:hAnsi="Garamond"/>
                <w:b/>
                <w:i/>
                <w:color w:val="00B050"/>
              </w:rPr>
              <w:t>cím</w:t>
            </w:r>
            <w:r w:rsidR="00DB02C1">
              <w:rPr>
                <w:rFonts w:ascii="Garamond" w:hAnsi="Garamond"/>
                <w:i/>
                <w:color w:val="00B050"/>
              </w:rPr>
              <w:t>ét</w:t>
            </w:r>
          </w:p>
          <w:p w:rsidR="00DB02C1" w:rsidRPr="00AE1888" w:rsidRDefault="008B40BB" w:rsidP="00DB02C1">
            <w:pPr>
              <w:pStyle w:val="NormlWeb"/>
              <w:spacing w:before="0" w:beforeAutospacing="0" w:after="0" w:afterAutospacing="0"/>
              <w:jc w:val="both"/>
              <w:textAlignment w:val="baseline"/>
              <w:rPr>
                <w:rFonts w:ascii="Garamond" w:hAnsi="Garamond"/>
                <w:i/>
                <w:color w:val="00B050"/>
              </w:rPr>
            </w:pPr>
            <w:r>
              <w:rPr>
                <w:rFonts w:ascii="Garamond" w:hAnsi="Garamond"/>
                <w:i/>
                <w:color w:val="00B050"/>
              </w:rPr>
              <w:t>40</w:t>
            </w:r>
            <w:r w:rsidR="00DB02C1">
              <w:rPr>
                <w:rFonts w:ascii="Garamond" w:hAnsi="Garamond"/>
                <w:i/>
                <w:color w:val="00B050"/>
              </w:rPr>
              <w:t xml:space="preserve">. </w:t>
            </w:r>
            <w:proofErr w:type="spellStart"/>
            <w:r w:rsidR="00DB02C1">
              <w:rPr>
                <w:rFonts w:ascii="Garamond" w:hAnsi="Garamond"/>
                <w:i/>
                <w:color w:val="00B050"/>
              </w:rPr>
              <w:t>item</w:t>
            </w:r>
            <w:proofErr w:type="spellEnd"/>
            <w:r w:rsidR="00DB02C1">
              <w:rPr>
                <w:rFonts w:ascii="Garamond" w:hAnsi="Garamond"/>
                <w:i/>
                <w:color w:val="00B050"/>
              </w:rPr>
              <w:t xml:space="preserve">: megadja a forrás </w:t>
            </w:r>
            <w:r w:rsidR="00DB02C1" w:rsidRPr="000D4AE4">
              <w:rPr>
                <w:rFonts w:ascii="Garamond" w:hAnsi="Garamond"/>
                <w:b/>
                <w:i/>
                <w:color w:val="00B050"/>
              </w:rPr>
              <w:t>megjelenési idejé</w:t>
            </w:r>
            <w:r w:rsidR="00DB02C1">
              <w:rPr>
                <w:rFonts w:ascii="Garamond" w:hAnsi="Garamond"/>
                <w:i/>
                <w:color w:val="00B050"/>
              </w:rPr>
              <w:t xml:space="preserve">t vagy jelöli annak hiányát. pl.: </w:t>
            </w:r>
            <w:proofErr w:type="spellStart"/>
            <w:r w:rsidR="00DB02C1">
              <w:rPr>
                <w:rFonts w:ascii="Garamond" w:hAnsi="Garamond"/>
                <w:i/>
                <w:color w:val="00B050"/>
              </w:rPr>
              <w:t>é.n</w:t>
            </w:r>
            <w:proofErr w:type="spellEnd"/>
            <w:r w:rsidR="00DB02C1">
              <w:rPr>
                <w:rFonts w:ascii="Garamond" w:hAnsi="Garamond"/>
                <w:i/>
                <w:color w:val="00B050"/>
              </w:rPr>
              <w:t>.</w:t>
            </w:r>
          </w:p>
          <w:p w:rsidR="003E5CD8" w:rsidRDefault="00FE0B4E" w:rsidP="00C378F0">
            <w:pPr>
              <w:pStyle w:val="NormlWeb"/>
              <w:spacing w:before="0" w:beforeAutospacing="0" w:after="0" w:afterAutospacing="0"/>
              <w:jc w:val="center"/>
              <w:textAlignment w:val="baseline"/>
              <w:rPr>
                <w:rFonts w:ascii="Garamond" w:hAnsi="Garamond"/>
                <w:color w:val="00B050"/>
              </w:rPr>
            </w:pPr>
            <w:r>
              <w:rPr>
                <w:rFonts w:ascii="Garamond" w:hAnsi="Garamond"/>
                <w:color w:val="00B050"/>
              </w:rPr>
              <w:lastRenderedPageBreak/>
              <w:t>Folytatás az előző oldalról</w:t>
            </w:r>
            <w:r w:rsidR="00C378F0">
              <w:rPr>
                <w:rFonts w:ascii="Garamond" w:hAnsi="Garamond"/>
                <w:color w:val="00B050"/>
              </w:rPr>
              <w:t>.</w:t>
            </w:r>
          </w:p>
          <w:p w:rsidR="00A2584E" w:rsidRDefault="00A2584E" w:rsidP="0078522D">
            <w:pPr>
              <w:pStyle w:val="NormlWeb"/>
              <w:spacing w:before="0" w:beforeAutospacing="0" w:after="0" w:afterAutospacing="0"/>
              <w:jc w:val="both"/>
              <w:textAlignment w:val="baseline"/>
              <w:rPr>
                <w:rFonts w:ascii="Garamond" w:hAnsi="Garamond"/>
              </w:rPr>
            </w:pPr>
            <w:r w:rsidRPr="00EE131E">
              <w:rPr>
                <w:rFonts w:ascii="Garamond" w:hAnsi="Garamond"/>
                <w:b/>
              </w:rPr>
              <w:t xml:space="preserve">c) </w:t>
            </w:r>
            <w:r w:rsidRPr="0078522D">
              <w:rPr>
                <w:rFonts w:ascii="Garamond" w:hAnsi="Garamond"/>
              </w:rPr>
              <w:t>Magyarországon érvényes?</w:t>
            </w:r>
            <w:r w:rsidR="008B40BB">
              <w:rPr>
                <w:rFonts w:ascii="Garamond" w:hAnsi="Garamond"/>
              </w:rPr>
              <w:t xml:space="preserve"> Hivatkozz is pontosan!</w:t>
            </w:r>
          </w:p>
          <w:p w:rsidR="008271F0" w:rsidRPr="008271F0" w:rsidRDefault="008271F0" w:rsidP="008271F0">
            <w:pPr>
              <w:pStyle w:val="NormlWeb"/>
              <w:spacing w:before="0" w:beforeAutospacing="0" w:after="0" w:afterAutospacing="0"/>
              <w:jc w:val="both"/>
              <w:textAlignment w:val="baseline"/>
              <w:rPr>
                <w:rFonts w:ascii="Garamond" w:hAnsi="Garamond"/>
                <w:b/>
                <w:color w:val="00B050"/>
              </w:rPr>
            </w:pPr>
            <w:r w:rsidRPr="008271F0">
              <w:rPr>
                <w:rFonts w:ascii="Garamond" w:hAnsi="Garamond"/>
                <w:b/>
                <w:color w:val="00B050"/>
              </w:rPr>
              <w:t>igen</w:t>
            </w:r>
            <w:r w:rsidR="00DB02C1">
              <w:rPr>
                <w:rFonts w:ascii="Garamond" w:hAnsi="Garamond"/>
                <w:b/>
                <w:color w:val="00B050"/>
              </w:rPr>
              <w:t xml:space="preserve"> </w:t>
            </w:r>
            <w:r w:rsidR="00DB02C1" w:rsidRPr="0032601D">
              <w:rPr>
                <w:rFonts w:ascii="Garamond" w:hAnsi="Garamond"/>
                <w:i/>
                <w:color w:val="00B050"/>
              </w:rPr>
              <w:t>(4</w:t>
            </w:r>
            <w:r w:rsidR="008B40BB">
              <w:rPr>
                <w:rFonts w:ascii="Garamond" w:hAnsi="Garamond"/>
                <w:i/>
                <w:color w:val="00B050"/>
              </w:rPr>
              <w:t>1</w:t>
            </w:r>
            <w:r w:rsidR="00DB02C1" w:rsidRPr="0032601D">
              <w:rPr>
                <w:rFonts w:ascii="Garamond" w:hAnsi="Garamond"/>
                <w:i/>
                <w:color w:val="00B050"/>
              </w:rPr>
              <w:t>.)</w:t>
            </w:r>
          </w:p>
          <w:p w:rsidR="008271F0" w:rsidRPr="00D1397B" w:rsidRDefault="008271F0" w:rsidP="008271F0">
            <w:pPr>
              <w:pStyle w:val="NormlWeb"/>
              <w:spacing w:before="0" w:beforeAutospacing="0" w:after="0" w:afterAutospacing="0"/>
              <w:jc w:val="both"/>
              <w:textAlignment w:val="baseline"/>
              <w:rPr>
                <w:rFonts w:ascii="Garamond" w:hAnsi="Garamond"/>
                <w:color w:val="00B050"/>
              </w:rPr>
            </w:pPr>
            <w:r w:rsidRPr="0032601D">
              <w:rPr>
                <w:rFonts w:ascii="Garamond" w:hAnsi="Garamond"/>
                <w:b/>
                <w:color w:val="00B050"/>
              </w:rPr>
              <w:t>Forrás</w:t>
            </w:r>
            <w:r w:rsidR="0032601D">
              <w:rPr>
                <w:rFonts w:ascii="Garamond" w:hAnsi="Garamond"/>
                <w:b/>
                <w:color w:val="00B050"/>
              </w:rPr>
              <w:t xml:space="preserve"> pl.: </w:t>
            </w:r>
            <w:r w:rsidRPr="007C3EB9">
              <w:rPr>
                <w:rFonts w:ascii="Garamond" w:hAnsi="Garamond"/>
                <w:color w:val="00B050"/>
              </w:rPr>
              <w:t>Glatz Ferenc (</w:t>
            </w:r>
            <w:proofErr w:type="spellStart"/>
            <w:r w:rsidRPr="007C3EB9">
              <w:rPr>
                <w:rFonts w:ascii="Garamond" w:hAnsi="Garamond"/>
                <w:color w:val="00B050"/>
              </w:rPr>
              <w:t>főszerk</w:t>
            </w:r>
            <w:proofErr w:type="spellEnd"/>
            <w:r>
              <w:rPr>
                <w:rFonts w:ascii="Garamond" w:hAnsi="Garamond"/>
                <w:color w:val="00B050"/>
              </w:rPr>
              <w:t>.)</w:t>
            </w:r>
            <w:r w:rsidRPr="007C3EB9">
              <w:rPr>
                <w:rFonts w:ascii="Garamond" w:hAnsi="Garamond"/>
                <w:color w:val="00B050"/>
              </w:rPr>
              <w:t xml:space="preserve">: Magyar nagylexikon. Kilencedik kötet. Bp., </w:t>
            </w:r>
            <w:r>
              <w:rPr>
                <w:rFonts w:ascii="Garamond" w:hAnsi="Garamond"/>
                <w:color w:val="00B050"/>
              </w:rPr>
              <w:t>Magyar Nagylexikon Kiadó, 1999. 4-5. p.</w:t>
            </w:r>
          </w:p>
          <w:p w:rsidR="00A2584E" w:rsidRDefault="00A2584E" w:rsidP="0078522D">
            <w:pPr>
              <w:pStyle w:val="NormlWeb"/>
              <w:spacing w:before="0" w:beforeAutospacing="0" w:after="0" w:afterAutospacing="0"/>
              <w:jc w:val="both"/>
              <w:textAlignment w:val="baseline"/>
              <w:rPr>
                <w:rFonts w:ascii="Garamond" w:hAnsi="Garamond"/>
              </w:rPr>
            </w:pPr>
          </w:p>
          <w:p w:rsidR="00DB02C1" w:rsidRDefault="00DB02C1" w:rsidP="00DB02C1">
            <w:pPr>
              <w:pStyle w:val="NormlWeb"/>
              <w:spacing w:before="0" w:beforeAutospacing="0" w:after="0" w:afterAutospacing="0"/>
              <w:jc w:val="both"/>
              <w:textAlignment w:val="baseline"/>
              <w:rPr>
                <w:rFonts w:ascii="Garamond" w:hAnsi="Garamond"/>
                <w:i/>
                <w:color w:val="00B050"/>
              </w:rPr>
            </w:pPr>
            <w:r>
              <w:rPr>
                <w:rFonts w:ascii="Garamond" w:hAnsi="Garamond"/>
                <w:i/>
                <w:color w:val="00B050"/>
              </w:rPr>
              <w:t>4</w:t>
            </w:r>
            <w:r w:rsidR="008B40BB">
              <w:rPr>
                <w:rFonts w:ascii="Garamond" w:hAnsi="Garamond"/>
                <w:i/>
                <w:color w:val="00B050"/>
              </w:rPr>
              <w:t>2</w:t>
            </w:r>
            <w:r>
              <w:rPr>
                <w:rFonts w:ascii="Garamond" w:hAnsi="Garamond"/>
                <w:i/>
                <w:color w:val="00B050"/>
              </w:rPr>
              <w:t xml:space="preserve">. </w:t>
            </w:r>
            <w:proofErr w:type="spellStart"/>
            <w:r>
              <w:rPr>
                <w:rFonts w:ascii="Garamond" w:hAnsi="Garamond"/>
                <w:i/>
                <w:color w:val="00B050"/>
              </w:rPr>
              <w:t>item</w:t>
            </w:r>
            <w:proofErr w:type="spellEnd"/>
            <w:r>
              <w:rPr>
                <w:rFonts w:ascii="Garamond" w:hAnsi="Garamond"/>
                <w:i/>
                <w:color w:val="00B050"/>
              </w:rPr>
              <w:t xml:space="preserve">: a </w:t>
            </w:r>
            <w:r w:rsidR="000D4AE4" w:rsidRPr="000D4AE4">
              <w:rPr>
                <w:rFonts w:ascii="Garamond" w:hAnsi="Garamond"/>
                <w:b/>
                <w:i/>
                <w:color w:val="00B050"/>
              </w:rPr>
              <w:t>forrás</w:t>
            </w:r>
            <w:r w:rsidRPr="000D4AE4">
              <w:rPr>
                <w:rFonts w:ascii="Garamond" w:hAnsi="Garamond"/>
                <w:b/>
                <w:i/>
                <w:color w:val="00B050"/>
              </w:rPr>
              <w:t xml:space="preserve"> releváns</w:t>
            </w:r>
            <w:r>
              <w:rPr>
                <w:rFonts w:ascii="Garamond" w:hAnsi="Garamond"/>
                <w:i/>
                <w:color w:val="00B050"/>
              </w:rPr>
              <w:t>, vagyis benne van az adat</w:t>
            </w:r>
          </w:p>
          <w:p w:rsidR="00DB02C1" w:rsidRDefault="008B40BB" w:rsidP="00DB02C1">
            <w:pPr>
              <w:pStyle w:val="NormlWeb"/>
              <w:spacing w:before="0" w:beforeAutospacing="0" w:after="0" w:afterAutospacing="0"/>
              <w:jc w:val="both"/>
              <w:textAlignment w:val="baseline"/>
              <w:rPr>
                <w:rFonts w:ascii="Garamond" w:hAnsi="Garamond"/>
                <w:i/>
                <w:color w:val="00B050"/>
              </w:rPr>
            </w:pPr>
            <w:r>
              <w:rPr>
                <w:rFonts w:ascii="Garamond" w:hAnsi="Garamond"/>
                <w:i/>
                <w:color w:val="00B050"/>
              </w:rPr>
              <w:t>43</w:t>
            </w:r>
            <w:r w:rsidR="00DB02C1">
              <w:rPr>
                <w:rFonts w:ascii="Garamond" w:hAnsi="Garamond"/>
                <w:i/>
                <w:color w:val="00B050"/>
              </w:rPr>
              <w:t xml:space="preserve">. </w:t>
            </w:r>
            <w:proofErr w:type="spellStart"/>
            <w:r w:rsidR="00DB02C1">
              <w:rPr>
                <w:rFonts w:ascii="Garamond" w:hAnsi="Garamond"/>
                <w:i/>
                <w:color w:val="00B050"/>
              </w:rPr>
              <w:t>item</w:t>
            </w:r>
            <w:proofErr w:type="spellEnd"/>
            <w:r w:rsidR="00DB02C1">
              <w:rPr>
                <w:rFonts w:ascii="Garamond" w:hAnsi="Garamond"/>
                <w:i/>
                <w:color w:val="00B050"/>
              </w:rPr>
              <w:t xml:space="preserve">: a forrásról minden ismerhető </w:t>
            </w:r>
            <w:r w:rsidR="00DB02C1" w:rsidRPr="000D4AE4">
              <w:rPr>
                <w:rFonts w:ascii="Garamond" w:hAnsi="Garamond"/>
                <w:b/>
                <w:i/>
                <w:color w:val="00B050"/>
              </w:rPr>
              <w:t>kötelező adat</w:t>
            </w:r>
            <w:r w:rsidR="00DB02C1">
              <w:rPr>
                <w:rFonts w:ascii="Garamond" w:hAnsi="Garamond"/>
                <w:i/>
                <w:color w:val="00B050"/>
              </w:rPr>
              <w:t>ot megad</w:t>
            </w:r>
          </w:p>
          <w:p w:rsidR="00DB02C1" w:rsidRDefault="008B40BB" w:rsidP="00DB02C1">
            <w:pPr>
              <w:pStyle w:val="NormlWeb"/>
              <w:spacing w:before="0" w:beforeAutospacing="0" w:after="0" w:afterAutospacing="0"/>
              <w:jc w:val="both"/>
              <w:textAlignment w:val="baseline"/>
              <w:rPr>
                <w:rFonts w:ascii="Garamond" w:hAnsi="Garamond"/>
                <w:i/>
                <w:color w:val="00B050"/>
              </w:rPr>
            </w:pPr>
            <w:r>
              <w:rPr>
                <w:rFonts w:ascii="Garamond" w:hAnsi="Garamond"/>
                <w:i/>
                <w:color w:val="00B050"/>
              </w:rPr>
              <w:t>44</w:t>
            </w:r>
            <w:r w:rsidR="00DB02C1">
              <w:rPr>
                <w:rFonts w:ascii="Garamond" w:hAnsi="Garamond"/>
                <w:i/>
                <w:color w:val="00B050"/>
              </w:rPr>
              <w:t xml:space="preserve">. </w:t>
            </w:r>
            <w:proofErr w:type="spellStart"/>
            <w:r w:rsidR="00DB02C1">
              <w:rPr>
                <w:rFonts w:ascii="Garamond" w:hAnsi="Garamond"/>
                <w:i/>
                <w:color w:val="00B050"/>
              </w:rPr>
              <w:t>item</w:t>
            </w:r>
            <w:proofErr w:type="spellEnd"/>
            <w:r w:rsidR="00DB02C1">
              <w:rPr>
                <w:rFonts w:ascii="Garamond" w:hAnsi="Garamond"/>
                <w:i/>
                <w:color w:val="00B050"/>
              </w:rPr>
              <w:t xml:space="preserve">: megadja a forrás </w:t>
            </w:r>
            <w:r w:rsidR="00DB02C1" w:rsidRPr="000D4AE4">
              <w:rPr>
                <w:rFonts w:ascii="Garamond" w:hAnsi="Garamond"/>
                <w:b/>
                <w:i/>
                <w:color w:val="00B050"/>
              </w:rPr>
              <w:t>cím</w:t>
            </w:r>
            <w:r w:rsidR="00DB02C1">
              <w:rPr>
                <w:rFonts w:ascii="Garamond" w:hAnsi="Garamond"/>
                <w:i/>
                <w:color w:val="00B050"/>
              </w:rPr>
              <w:t>ét</w:t>
            </w:r>
          </w:p>
          <w:p w:rsidR="00DB02C1" w:rsidRPr="00AE1888" w:rsidRDefault="008B40BB" w:rsidP="00DB02C1">
            <w:pPr>
              <w:pStyle w:val="NormlWeb"/>
              <w:spacing w:before="0" w:beforeAutospacing="0" w:after="0" w:afterAutospacing="0"/>
              <w:jc w:val="both"/>
              <w:textAlignment w:val="baseline"/>
              <w:rPr>
                <w:rFonts w:ascii="Garamond" w:hAnsi="Garamond"/>
                <w:i/>
                <w:color w:val="00B050"/>
              </w:rPr>
            </w:pPr>
            <w:r>
              <w:rPr>
                <w:rFonts w:ascii="Garamond" w:hAnsi="Garamond"/>
                <w:i/>
                <w:color w:val="00B050"/>
              </w:rPr>
              <w:t>45</w:t>
            </w:r>
            <w:r w:rsidR="00DB02C1">
              <w:rPr>
                <w:rFonts w:ascii="Garamond" w:hAnsi="Garamond"/>
                <w:i/>
                <w:color w:val="00B050"/>
              </w:rPr>
              <w:t xml:space="preserve">. </w:t>
            </w:r>
            <w:proofErr w:type="spellStart"/>
            <w:r w:rsidR="00DB02C1">
              <w:rPr>
                <w:rFonts w:ascii="Garamond" w:hAnsi="Garamond"/>
                <w:i/>
                <w:color w:val="00B050"/>
              </w:rPr>
              <w:t>item</w:t>
            </w:r>
            <w:proofErr w:type="spellEnd"/>
            <w:r w:rsidR="00DB02C1">
              <w:rPr>
                <w:rFonts w:ascii="Garamond" w:hAnsi="Garamond"/>
                <w:i/>
                <w:color w:val="00B050"/>
              </w:rPr>
              <w:t xml:space="preserve">: megadja a forrás </w:t>
            </w:r>
            <w:r w:rsidR="00DB02C1" w:rsidRPr="000D4AE4">
              <w:rPr>
                <w:rFonts w:ascii="Garamond" w:hAnsi="Garamond"/>
                <w:b/>
                <w:i/>
                <w:color w:val="00B050"/>
              </w:rPr>
              <w:t>megjelenési idejé</w:t>
            </w:r>
            <w:r w:rsidR="00DB02C1">
              <w:rPr>
                <w:rFonts w:ascii="Garamond" w:hAnsi="Garamond"/>
                <w:i/>
                <w:color w:val="00B050"/>
              </w:rPr>
              <w:t xml:space="preserve">t vagy jelöli annak hiányát. pl.: </w:t>
            </w:r>
            <w:proofErr w:type="spellStart"/>
            <w:r w:rsidR="00DB02C1">
              <w:rPr>
                <w:rFonts w:ascii="Garamond" w:hAnsi="Garamond"/>
                <w:i/>
                <w:color w:val="00B050"/>
              </w:rPr>
              <w:t>é.n</w:t>
            </w:r>
            <w:proofErr w:type="spellEnd"/>
            <w:r w:rsidR="00DB02C1">
              <w:rPr>
                <w:rFonts w:ascii="Garamond" w:hAnsi="Garamond"/>
                <w:i/>
                <w:color w:val="00B050"/>
              </w:rPr>
              <w:t>.</w:t>
            </w:r>
          </w:p>
          <w:p w:rsidR="00DB02C1" w:rsidRPr="00021A8B" w:rsidRDefault="00DB02C1" w:rsidP="0078522D">
            <w:pPr>
              <w:pStyle w:val="NormlWeb"/>
              <w:spacing w:before="0" w:beforeAutospacing="0" w:after="0" w:afterAutospacing="0"/>
              <w:jc w:val="both"/>
              <w:textAlignment w:val="baseline"/>
              <w:rPr>
                <w:rFonts w:ascii="Garamond" w:hAnsi="Garamond"/>
                <w:sz w:val="10"/>
              </w:rPr>
            </w:pPr>
          </w:p>
          <w:p w:rsidR="00A2584E" w:rsidRDefault="00A2584E" w:rsidP="0078522D">
            <w:pPr>
              <w:pStyle w:val="NormlWeb"/>
              <w:spacing w:before="0" w:beforeAutospacing="0" w:after="0" w:afterAutospacing="0"/>
              <w:jc w:val="both"/>
              <w:textAlignment w:val="baseline"/>
              <w:rPr>
                <w:rFonts w:ascii="Garamond" w:hAnsi="Garamond"/>
              </w:rPr>
            </w:pPr>
            <w:r w:rsidRPr="00EE131E">
              <w:rPr>
                <w:rFonts w:ascii="Garamond" w:hAnsi="Garamond"/>
                <w:b/>
              </w:rPr>
              <w:t>d)</w:t>
            </w:r>
            <w:r w:rsidRPr="0078522D">
              <w:rPr>
                <w:rFonts w:ascii="Garamond" w:hAnsi="Garamond"/>
              </w:rPr>
              <w:t xml:space="preserve"> </w:t>
            </w:r>
            <w:r w:rsidR="0078247A">
              <w:rPr>
                <w:rFonts w:ascii="Garamond" w:hAnsi="Garamond"/>
              </w:rPr>
              <w:t>Az egyezmény m</w:t>
            </w:r>
            <w:r w:rsidRPr="0078522D">
              <w:rPr>
                <w:rFonts w:ascii="Garamond" w:hAnsi="Garamond"/>
              </w:rPr>
              <w:t xml:space="preserve">ely pontjai vonatkoznak a kiinduló </w:t>
            </w:r>
            <w:r w:rsidR="0078247A">
              <w:rPr>
                <w:rFonts w:ascii="Garamond" w:hAnsi="Garamond"/>
              </w:rPr>
              <w:t xml:space="preserve">kiállítási </w:t>
            </w:r>
            <w:r w:rsidRPr="0078522D">
              <w:rPr>
                <w:rFonts w:ascii="Garamond" w:hAnsi="Garamond"/>
              </w:rPr>
              <w:t>szöveghez? (Melyik, melyikhez?)</w:t>
            </w:r>
            <w:r w:rsidR="008B40BB">
              <w:rPr>
                <w:rFonts w:ascii="Garamond" w:hAnsi="Garamond"/>
              </w:rPr>
              <w:t xml:space="preserve"> Hivatkozz is pontosan!</w:t>
            </w:r>
          </w:p>
          <w:p w:rsidR="00A2584E" w:rsidRPr="00021A8B" w:rsidRDefault="00A2584E" w:rsidP="0078522D">
            <w:pPr>
              <w:pStyle w:val="NormlWeb"/>
              <w:spacing w:before="0" w:beforeAutospacing="0" w:after="0" w:afterAutospacing="0"/>
              <w:jc w:val="both"/>
              <w:textAlignment w:val="baseline"/>
              <w:rPr>
                <w:rFonts w:ascii="Garamond" w:hAnsi="Garamond"/>
                <w:sz w:val="8"/>
              </w:rPr>
            </w:pPr>
          </w:p>
          <w:p w:rsidR="00A2584E" w:rsidRPr="008B40BB" w:rsidRDefault="0078247A" w:rsidP="0078522D">
            <w:pPr>
              <w:pStyle w:val="NormlWeb"/>
              <w:spacing w:before="0" w:beforeAutospacing="0" w:after="0" w:afterAutospacing="0"/>
              <w:jc w:val="both"/>
              <w:textAlignment w:val="baseline"/>
              <w:rPr>
                <w:rFonts w:ascii="Garamond" w:hAnsi="Garamond"/>
                <w:i/>
                <w:color w:val="00B050"/>
              </w:rPr>
            </w:pPr>
            <w:r w:rsidRPr="00EC7575">
              <w:rPr>
                <w:rFonts w:ascii="Garamond" w:hAnsi="Garamond"/>
                <w:b/>
                <w:color w:val="00B050"/>
              </w:rPr>
              <w:t>gyermekmunka</w:t>
            </w:r>
            <w:r w:rsidR="00EC7575" w:rsidRPr="00EC7575">
              <w:rPr>
                <w:rFonts w:ascii="Garamond" w:hAnsi="Garamond"/>
                <w:b/>
                <w:color w:val="00B050"/>
              </w:rPr>
              <w:t xml:space="preserve"> </w:t>
            </w:r>
            <w:r w:rsidR="00EC7575" w:rsidRPr="008B40BB">
              <w:rPr>
                <w:rFonts w:ascii="Garamond" w:hAnsi="Garamond"/>
                <w:i/>
                <w:color w:val="00B050"/>
              </w:rPr>
              <w:t>(4</w:t>
            </w:r>
            <w:r w:rsidR="008B40BB" w:rsidRPr="008B40BB">
              <w:rPr>
                <w:rFonts w:ascii="Garamond" w:hAnsi="Garamond"/>
                <w:i/>
                <w:color w:val="00B050"/>
              </w:rPr>
              <w:t>6</w:t>
            </w:r>
            <w:r w:rsidR="00EC7575" w:rsidRPr="008B40BB">
              <w:rPr>
                <w:rFonts w:ascii="Garamond" w:hAnsi="Garamond"/>
                <w:i/>
                <w:color w:val="00B050"/>
              </w:rPr>
              <w:t>.)</w:t>
            </w:r>
            <w:r w:rsidR="00EC7575">
              <w:rPr>
                <w:rFonts w:ascii="Garamond" w:hAnsi="Garamond"/>
                <w:color w:val="00B050"/>
              </w:rPr>
              <w:t xml:space="preserve"> – </w:t>
            </w:r>
            <w:r w:rsidR="00C7119B" w:rsidRPr="00C7119B">
              <w:rPr>
                <w:rFonts w:ascii="Garamond" w:hAnsi="Garamond"/>
                <w:b/>
                <w:color w:val="00B050"/>
              </w:rPr>
              <w:t>32. cikkely</w:t>
            </w:r>
            <w:r w:rsidR="00C7119B">
              <w:rPr>
                <w:rFonts w:ascii="Garamond" w:hAnsi="Garamond"/>
                <w:color w:val="00B050"/>
              </w:rPr>
              <w:t xml:space="preserve"> </w:t>
            </w:r>
            <w:r w:rsidR="00EC7575" w:rsidRPr="008B40BB">
              <w:rPr>
                <w:rFonts w:ascii="Garamond" w:hAnsi="Garamond"/>
                <w:i/>
                <w:color w:val="00B050"/>
              </w:rPr>
              <w:t>(4</w:t>
            </w:r>
            <w:r w:rsidR="008B40BB" w:rsidRPr="008B40BB">
              <w:rPr>
                <w:rFonts w:ascii="Garamond" w:hAnsi="Garamond"/>
                <w:i/>
                <w:color w:val="00B050"/>
              </w:rPr>
              <w:t>7</w:t>
            </w:r>
            <w:r w:rsidR="00EC7575" w:rsidRPr="008B40BB">
              <w:rPr>
                <w:rFonts w:ascii="Garamond" w:hAnsi="Garamond"/>
                <w:i/>
                <w:color w:val="00B050"/>
              </w:rPr>
              <w:t>.)</w:t>
            </w:r>
          </w:p>
          <w:p w:rsidR="0078247A" w:rsidRDefault="0078247A" w:rsidP="0078522D">
            <w:pPr>
              <w:pStyle w:val="NormlWeb"/>
              <w:spacing w:before="0" w:beforeAutospacing="0" w:after="0" w:afterAutospacing="0"/>
              <w:jc w:val="both"/>
              <w:textAlignment w:val="baseline"/>
              <w:rPr>
                <w:rFonts w:ascii="Garamond" w:hAnsi="Garamond"/>
                <w:i/>
                <w:color w:val="00B050"/>
              </w:rPr>
            </w:pPr>
            <w:r w:rsidRPr="00EC7575">
              <w:rPr>
                <w:rFonts w:ascii="Garamond" w:hAnsi="Garamond"/>
                <w:b/>
                <w:color w:val="00B050"/>
              </w:rPr>
              <w:t>oktatáshoz</w:t>
            </w:r>
            <w:r w:rsidR="00EC7575">
              <w:rPr>
                <w:rFonts w:ascii="Garamond" w:hAnsi="Garamond"/>
                <w:b/>
                <w:color w:val="00B050"/>
              </w:rPr>
              <w:t>/tanuláshoz</w:t>
            </w:r>
            <w:r w:rsidRPr="00EC7575">
              <w:rPr>
                <w:rFonts w:ascii="Garamond" w:hAnsi="Garamond"/>
                <w:b/>
                <w:color w:val="00B050"/>
              </w:rPr>
              <w:t xml:space="preserve"> való jog</w:t>
            </w:r>
            <w:r w:rsidR="00EC7575">
              <w:rPr>
                <w:rFonts w:ascii="Garamond" w:hAnsi="Garamond"/>
                <w:color w:val="00B050"/>
              </w:rPr>
              <w:t xml:space="preserve"> </w:t>
            </w:r>
            <w:r w:rsidR="00EC7575" w:rsidRPr="008B40BB">
              <w:rPr>
                <w:rFonts w:ascii="Garamond" w:hAnsi="Garamond"/>
                <w:i/>
                <w:color w:val="00B050"/>
              </w:rPr>
              <w:t>(</w:t>
            </w:r>
            <w:r w:rsidR="008B40BB" w:rsidRPr="008B40BB">
              <w:rPr>
                <w:rFonts w:ascii="Garamond" w:hAnsi="Garamond"/>
                <w:i/>
                <w:color w:val="00B050"/>
              </w:rPr>
              <w:t>48</w:t>
            </w:r>
            <w:r w:rsidR="00EC7575" w:rsidRPr="008B40BB">
              <w:rPr>
                <w:rFonts w:ascii="Garamond" w:hAnsi="Garamond"/>
                <w:i/>
                <w:color w:val="00B050"/>
              </w:rPr>
              <w:t>.)</w:t>
            </w:r>
            <w:r w:rsidR="00EC7575">
              <w:rPr>
                <w:rFonts w:ascii="Garamond" w:hAnsi="Garamond"/>
                <w:color w:val="00B050"/>
              </w:rPr>
              <w:t xml:space="preserve"> - </w:t>
            </w:r>
            <w:r w:rsidR="00EC7575" w:rsidRPr="00EC7575">
              <w:rPr>
                <w:rFonts w:ascii="Garamond" w:hAnsi="Garamond"/>
                <w:b/>
                <w:color w:val="00B050"/>
              </w:rPr>
              <w:t>28-29. cikkely</w:t>
            </w:r>
            <w:r w:rsidR="00EC7575">
              <w:rPr>
                <w:rFonts w:ascii="Garamond" w:hAnsi="Garamond"/>
                <w:color w:val="00B050"/>
              </w:rPr>
              <w:t xml:space="preserve"> </w:t>
            </w:r>
            <w:r w:rsidR="00EC7575" w:rsidRPr="008B40BB">
              <w:rPr>
                <w:rFonts w:ascii="Garamond" w:hAnsi="Garamond"/>
                <w:i/>
                <w:color w:val="00B050"/>
              </w:rPr>
              <w:t>(</w:t>
            </w:r>
            <w:r w:rsidR="008B40BB" w:rsidRPr="008B40BB">
              <w:rPr>
                <w:rFonts w:ascii="Garamond" w:hAnsi="Garamond"/>
                <w:i/>
                <w:color w:val="00B050"/>
              </w:rPr>
              <w:t>49</w:t>
            </w:r>
            <w:r w:rsidR="00EC7575" w:rsidRPr="008B40BB">
              <w:rPr>
                <w:rFonts w:ascii="Garamond" w:hAnsi="Garamond"/>
                <w:i/>
                <w:color w:val="00B050"/>
              </w:rPr>
              <w:t>.)</w:t>
            </w:r>
          </w:p>
          <w:p w:rsidR="00021A8B" w:rsidRPr="00021A8B" w:rsidRDefault="00021A8B" w:rsidP="0078522D">
            <w:pPr>
              <w:pStyle w:val="NormlWeb"/>
              <w:spacing w:before="0" w:beforeAutospacing="0" w:after="0" w:afterAutospacing="0"/>
              <w:jc w:val="both"/>
              <w:textAlignment w:val="baseline"/>
              <w:rPr>
                <w:rFonts w:ascii="Garamond" w:hAnsi="Garamond"/>
                <w:i/>
                <w:color w:val="00B050"/>
                <w:sz w:val="10"/>
              </w:rPr>
            </w:pPr>
          </w:p>
          <w:p w:rsidR="00021A8B" w:rsidRDefault="00021A8B" w:rsidP="00021A8B">
            <w:pPr>
              <w:pStyle w:val="NormlWeb"/>
              <w:spacing w:before="0" w:beforeAutospacing="0" w:after="0" w:afterAutospacing="0"/>
              <w:jc w:val="both"/>
              <w:textAlignment w:val="baseline"/>
              <w:rPr>
                <w:rFonts w:ascii="Garamond" w:hAnsi="Garamond"/>
                <w:color w:val="00B050"/>
              </w:rPr>
            </w:pPr>
            <w:r>
              <w:rPr>
                <w:rFonts w:ascii="Garamond" w:hAnsi="Garamond"/>
                <w:b/>
                <w:color w:val="00B050"/>
              </w:rPr>
              <w:t>Forrás</w:t>
            </w:r>
            <w:r w:rsidRPr="008B40BB">
              <w:rPr>
                <w:rFonts w:ascii="Garamond" w:hAnsi="Garamond"/>
                <w:b/>
                <w:color w:val="00B050"/>
              </w:rPr>
              <w:t xml:space="preserve"> pl.: </w:t>
            </w:r>
            <w:proofErr w:type="spellStart"/>
            <w:r w:rsidRPr="00DB02C1">
              <w:rPr>
                <w:rFonts w:ascii="Garamond" w:hAnsi="Garamond"/>
                <w:color w:val="00B050"/>
              </w:rPr>
              <w:t>Gollob</w:t>
            </w:r>
            <w:proofErr w:type="spellEnd"/>
            <w:r w:rsidRPr="00DB02C1">
              <w:rPr>
                <w:rFonts w:ascii="Garamond" w:hAnsi="Garamond"/>
                <w:color w:val="00B050"/>
              </w:rPr>
              <w:t xml:space="preserve">, Rolf - </w:t>
            </w:r>
            <w:proofErr w:type="spellStart"/>
            <w:r w:rsidRPr="00DB02C1">
              <w:rPr>
                <w:rFonts w:ascii="Garamond" w:hAnsi="Garamond"/>
                <w:color w:val="00B050"/>
              </w:rPr>
              <w:t>Krapf</w:t>
            </w:r>
            <w:proofErr w:type="spellEnd"/>
            <w:r w:rsidRPr="00DB02C1">
              <w:rPr>
                <w:rFonts w:ascii="Garamond" w:hAnsi="Garamond"/>
                <w:color w:val="00B050"/>
              </w:rPr>
              <w:t xml:space="preserve">, Peter: Fedezzük fel a gyermekjogokat! Tanóravázlatok általános iskolai osztályok számára. Bp., OFI-OPKM, 2009, </w:t>
            </w:r>
            <w:r>
              <w:rPr>
                <w:rFonts w:ascii="Garamond" w:hAnsi="Garamond"/>
                <w:color w:val="00B050"/>
              </w:rPr>
              <w:t>13-14</w:t>
            </w:r>
            <w:r w:rsidRPr="00DB02C1">
              <w:rPr>
                <w:rFonts w:ascii="Garamond" w:hAnsi="Garamond"/>
                <w:color w:val="00B050"/>
              </w:rPr>
              <w:t>. p.</w:t>
            </w:r>
          </w:p>
          <w:p w:rsidR="00A2584E" w:rsidRPr="00021A8B" w:rsidRDefault="00A2584E" w:rsidP="0078522D">
            <w:pPr>
              <w:pStyle w:val="NormlWeb"/>
              <w:spacing w:before="0" w:beforeAutospacing="0" w:after="0" w:afterAutospacing="0"/>
              <w:jc w:val="both"/>
              <w:textAlignment w:val="baseline"/>
              <w:rPr>
                <w:rFonts w:ascii="Garamond" w:hAnsi="Garamond"/>
                <w:sz w:val="10"/>
              </w:rPr>
            </w:pPr>
          </w:p>
          <w:p w:rsidR="003C141C" w:rsidRDefault="00EC7575" w:rsidP="003C141C">
            <w:pPr>
              <w:pStyle w:val="NormlWeb"/>
              <w:spacing w:before="0" w:beforeAutospacing="0" w:after="0" w:afterAutospacing="0"/>
              <w:jc w:val="both"/>
              <w:textAlignment w:val="baseline"/>
              <w:rPr>
                <w:rFonts w:ascii="Garamond" w:hAnsi="Garamond"/>
                <w:i/>
                <w:color w:val="00B050"/>
              </w:rPr>
            </w:pPr>
            <w:r>
              <w:rPr>
                <w:rFonts w:ascii="Garamond" w:hAnsi="Garamond"/>
                <w:i/>
                <w:color w:val="00B050"/>
              </w:rPr>
              <w:t>5</w:t>
            </w:r>
            <w:r w:rsidR="008B40BB">
              <w:rPr>
                <w:rFonts w:ascii="Garamond" w:hAnsi="Garamond"/>
                <w:i/>
                <w:color w:val="00B050"/>
              </w:rPr>
              <w:t>0</w:t>
            </w:r>
            <w:r w:rsidR="003C141C">
              <w:rPr>
                <w:rFonts w:ascii="Garamond" w:hAnsi="Garamond"/>
                <w:i/>
                <w:color w:val="00B050"/>
              </w:rPr>
              <w:t xml:space="preserve">. </w:t>
            </w:r>
            <w:proofErr w:type="spellStart"/>
            <w:r w:rsidR="003C141C">
              <w:rPr>
                <w:rFonts w:ascii="Garamond" w:hAnsi="Garamond"/>
                <w:i/>
                <w:color w:val="00B050"/>
              </w:rPr>
              <w:t>item</w:t>
            </w:r>
            <w:proofErr w:type="spellEnd"/>
            <w:r w:rsidR="003C141C">
              <w:rPr>
                <w:rFonts w:ascii="Garamond" w:hAnsi="Garamond"/>
                <w:i/>
                <w:color w:val="00B050"/>
              </w:rPr>
              <w:t xml:space="preserve">: a </w:t>
            </w:r>
            <w:r w:rsidR="00021A8B" w:rsidRPr="00021A8B">
              <w:rPr>
                <w:rFonts w:ascii="Garamond" w:hAnsi="Garamond"/>
                <w:b/>
                <w:i/>
                <w:color w:val="00B050"/>
              </w:rPr>
              <w:t xml:space="preserve">forrás </w:t>
            </w:r>
            <w:r w:rsidR="003C141C" w:rsidRPr="00021A8B">
              <w:rPr>
                <w:rFonts w:ascii="Garamond" w:hAnsi="Garamond"/>
                <w:b/>
                <w:i/>
                <w:color w:val="00B050"/>
              </w:rPr>
              <w:t>releváns</w:t>
            </w:r>
            <w:r w:rsidR="003C141C">
              <w:rPr>
                <w:rFonts w:ascii="Garamond" w:hAnsi="Garamond"/>
                <w:i/>
                <w:color w:val="00B050"/>
              </w:rPr>
              <w:t>, vagyis benne van az adat</w:t>
            </w:r>
          </w:p>
          <w:p w:rsidR="003C141C" w:rsidRDefault="00EC7575" w:rsidP="003C141C">
            <w:pPr>
              <w:pStyle w:val="NormlWeb"/>
              <w:spacing w:before="0" w:beforeAutospacing="0" w:after="0" w:afterAutospacing="0"/>
              <w:jc w:val="both"/>
              <w:textAlignment w:val="baseline"/>
              <w:rPr>
                <w:rFonts w:ascii="Garamond" w:hAnsi="Garamond"/>
                <w:i/>
                <w:color w:val="00B050"/>
              </w:rPr>
            </w:pPr>
            <w:r>
              <w:rPr>
                <w:rFonts w:ascii="Garamond" w:hAnsi="Garamond"/>
                <w:i/>
                <w:color w:val="00B050"/>
              </w:rPr>
              <w:t>5</w:t>
            </w:r>
            <w:r w:rsidR="008B40BB">
              <w:rPr>
                <w:rFonts w:ascii="Garamond" w:hAnsi="Garamond"/>
                <w:i/>
                <w:color w:val="00B050"/>
              </w:rPr>
              <w:t>1</w:t>
            </w:r>
            <w:r w:rsidR="003C141C">
              <w:rPr>
                <w:rFonts w:ascii="Garamond" w:hAnsi="Garamond"/>
                <w:i/>
                <w:color w:val="00B050"/>
              </w:rPr>
              <w:t xml:space="preserve">. </w:t>
            </w:r>
            <w:proofErr w:type="spellStart"/>
            <w:r w:rsidR="003C141C">
              <w:rPr>
                <w:rFonts w:ascii="Garamond" w:hAnsi="Garamond"/>
                <w:i/>
                <w:color w:val="00B050"/>
              </w:rPr>
              <w:t>item</w:t>
            </w:r>
            <w:proofErr w:type="spellEnd"/>
            <w:r w:rsidR="003C141C">
              <w:rPr>
                <w:rFonts w:ascii="Garamond" w:hAnsi="Garamond"/>
                <w:i/>
                <w:color w:val="00B050"/>
              </w:rPr>
              <w:t xml:space="preserve">: a forrásról minden ismerhető </w:t>
            </w:r>
            <w:r w:rsidR="003C141C" w:rsidRPr="00021A8B">
              <w:rPr>
                <w:rFonts w:ascii="Garamond" w:hAnsi="Garamond"/>
                <w:b/>
                <w:i/>
                <w:color w:val="00B050"/>
              </w:rPr>
              <w:t>kötelező adat</w:t>
            </w:r>
            <w:r w:rsidR="003C141C">
              <w:rPr>
                <w:rFonts w:ascii="Garamond" w:hAnsi="Garamond"/>
                <w:i/>
                <w:color w:val="00B050"/>
              </w:rPr>
              <w:t>ot megad</w:t>
            </w:r>
          </w:p>
          <w:p w:rsidR="003C141C" w:rsidRDefault="008B40BB" w:rsidP="003C141C">
            <w:pPr>
              <w:pStyle w:val="NormlWeb"/>
              <w:spacing w:before="0" w:beforeAutospacing="0" w:after="0" w:afterAutospacing="0"/>
              <w:jc w:val="both"/>
              <w:textAlignment w:val="baseline"/>
              <w:rPr>
                <w:rFonts w:ascii="Garamond" w:hAnsi="Garamond"/>
                <w:i/>
                <w:color w:val="00B050"/>
              </w:rPr>
            </w:pPr>
            <w:r>
              <w:rPr>
                <w:rFonts w:ascii="Garamond" w:hAnsi="Garamond"/>
                <w:i/>
                <w:color w:val="00B050"/>
              </w:rPr>
              <w:t>52</w:t>
            </w:r>
            <w:r w:rsidR="003C141C">
              <w:rPr>
                <w:rFonts w:ascii="Garamond" w:hAnsi="Garamond"/>
                <w:i/>
                <w:color w:val="00B050"/>
              </w:rPr>
              <w:t xml:space="preserve">. </w:t>
            </w:r>
            <w:proofErr w:type="spellStart"/>
            <w:r w:rsidR="003C141C">
              <w:rPr>
                <w:rFonts w:ascii="Garamond" w:hAnsi="Garamond"/>
                <w:i/>
                <w:color w:val="00B050"/>
              </w:rPr>
              <w:t>item</w:t>
            </w:r>
            <w:proofErr w:type="spellEnd"/>
            <w:r w:rsidR="003C141C">
              <w:rPr>
                <w:rFonts w:ascii="Garamond" w:hAnsi="Garamond"/>
                <w:i/>
                <w:color w:val="00B050"/>
              </w:rPr>
              <w:t xml:space="preserve">: megadja a forrás </w:t>
            </w:r>
            <w:r w:rsidR="003C141C" w:rsidRPr="00021A8B">
              <w:rPr>
                <w:rFonts w:ascii="Garamond" w:hAnsi="Garamond"/>
                <w:b/>
                <w:i/>
                <w:color w:val="00B050"/>
              </w:rPr>
              <w:t>cím</w:t>
            </w:r>
            <w:r w:rsidR="003C141C">
              <w:rPr>
                <w:rFonts w:ascii="Garamond" w:hAnsi="Garamond"/>
                <w:i/>
                <w:color w:val="00B050"/>
              </w:rPr>
              <w:t>ét</w:t>
            </w:r>
          </w:p>
          <w:p w:rsidR="003C141C" w:rsidRPr="00AE1888" w:rsidRDefault="008B40BB" w:rsidP="003C141C">
            <w:pPr>
              <w:pStyle w:val="NormlWeb"/>
              <w:spacing w:before="0" w:beforeAutospacing="0" w:after="0" w:afterAutospacing="0"/>
              <w:jc w:val="both"/>
              <w:textAlignment w:val="baseline"/>
              <w:rPr>
                <w:rFonts w:ascii="Garamond" w:hAnsi="Garamond"/>
                <w:i/>
                <w:color w:val="00B050"/>
              </w:rPr>
            </w:pPr>
            <w:r>
              <w:rPr>
                <w:rFonts w:ascii="Garamond" w:hAnsi="Garamond"/>
                <w:i/>
                <w:color w:val="00B050"/>
              </w:rPr>
              <w:t>53</w:t>
            </w:r>
            <w:r w:rsidR="00EC7575">
              <w:rPr>
                <w:rFonts w:ascii="Garamond" w:hAnsi="Garamond"/>
                <w:i/>
                <w:color w:val="00B050"/>
              </w:rPr>
              <w:t>.</w:t>
            </w:r>
            <w:r w:rsidR="003C141C">
              <w:rPr>
                <w:rFonts w:ascii="Garamond" w:hAnsi="Garamond"/>
                <w:i/>
                <w:color w:val="00B050"/>
              </w:rPr>
              <w:t xml:space="preserve"> </w:t>
            </w:r>
            <w:proofErr w:type="spellStart"/>
            <w:r w:rsidR="003C141C">
              <w:rPr>
                <w:rFonts w:ascii="Garamond" w:hAnsi="Garamond"/>
                <w:i/>
                <w:color w:val="00B050"/>
              </w:rPr>
              <w:t>item</w:t>
            </w:r>
            <w:proofErr w:type="spellEnd"/>
            <w:r w:rsidR="003C141C">
              <w:rPr>
                <w:rFonts w:ascii="Garamond" w:hAnsi="Garamond"/>
                <w:i/>
                <w:color w:val="00B050"/>
              </w:rPr>
              <w:t xml:space="preserve">: megadja a forrás </w:t>
            </w:r>
            <w:r w:rsidR="003C141C" w:rsidRPr="00021A8B">
              <w:rPr>
                <w:rFonts w:ascii="Garamond" w:hAnsi="Garamond"/>
                <w:b/>
                <w:i/>
                <w:color w:val="00B050"/>
              </w:rPr>
              <w:t>megjelenési idejé</w:t>
            </w:r>
            <w:r w:rsidR="003C141C">
              <w:rPr>
                <w:rFonts w:ascii="Garamond" w:hAnsi="Garamond"/>
                <w:i/>
                <w:color w:val="00B050"/>
              </w:rPr>
              <w:t xml:space="preserve">t vagy jelöli annak hiányát. pl.: </w:t>
            </w:r>
            <w:proofErr w:type="spellStart"/>
            <w:r w:rsidR="003C141C">
              <w:rPr>
                <w:rFonts w:ascii="Garamond" w:hAnsi="Garamond"/>
                <w:i/>
                <w:color w:val="00B050"/>
              </w:rPr>
              <w:t>é.n</w:t>
            </w:r>
            <w:proofErr w:type="spellEnd"/>
            <w:r w:rsidR="003C141C">
              <w:rPr>
                <w:rFonts w:ascii="Garamond" w:hAnsi="Garamond"/>
                <w:i/>
                <w:color w:val="00B050"/>
              </w:rPr>
              <w:t>.</w:t>
            </w:r>
          </w:p>
          <w:p w:rsidR="00A2584E" w:rsidRPr="00021A8B" w:rsidRDefault="00A2584E" w:rsidP="0078522D">
            <w:pPr>
              <w:pStyle w:val="NormlWeb"/>
              <w:spacing w:before="0" w:beforeAutospacing="0" w:after="0" w:afterAutospacing="0"/>
              <w:jc w:val="both"/>
              <w:textAlignment w:val="baseline"/>
              <w:rPr>
                <w:rFonts w:ascii="Garamond" w:hAnsi="Garamond"/>
                <w:sz w:val="12"/>
              </w:rPr>
            </w:pPr>
          </w:p>
          <w:p w:rsidR="00A2584E" w:rsidRPr="00A16201" w:rsidRDefault="00A2584E" w:rsidP="00A16201">
            <w:pPr>
              <w:pStyle w:val="NormlWeb"/>
              <w:spacing w:before="0" w:beforeAutospacing="0" w:after="0" w:afterAutospacing="0"/>
              <w:textAlignment w:val="baseline"/>
              <w:rPr>
                <w:rFonts w:ascii="Garamond" w:hAnsi="Garamond"/>
                <w:b/>
              </w:rPr>
            </w:pPr>
            <w:r w:rsidRPr="00A16201">
              <w:rPr>
                <w:rFonts w:ascii="Garamond" w:hAnsi="Garamond"/>
                <w:b/>
              </w:rPr>
              <w:t>3. A szöveg és a kép viszonya</w:t>
            </w:r>
          </w:p>
          <w:p w:rsidR="00A2584E" w:rsidRPr="00A16201" w:rsidRDefault="00A2584E" w:rsidP="00A16201">
            <w:pPr>
              <w:pStyle w:val="NormlWeb"/>
              <w:spacing w:before="0" w:beforeAutospacing="0" w:after="0" w:afterAutospacing="0"/>
              <w:textAlignment w:val="baseline"/>
              <w:rPr>
                <w:rFonts w:ascii="Garamond" w:hAnsi="Garamond"/>
              </w:rPr>
            </w:pPr>
            <w:r w:rsidRPr="00A16201">
              <w:rPr>
                <w:rFonts w:ascii="Garamond" w:hAnsi="Garamond"/>
                <w:b/>
              </w:rPr>
              <w:t>a)</w:t>
            </w:r>
            <w:r w:rsidRPr="00A16201">
              <w:rPr>
                <w:rFonts w:ascii="Garamond" w:hAnsi="Garamond"/>
              </w:rPr>
              <w:t xml:space="preserve"> Melyik</w:t>
            </w:r>
            <w:r w:rsidR="00762A2F">
              <w:rPr>
                <w:rFonts w:ascii="Garamond" w:hAnsi="Garamond"/>
              </w:rPr>
              <w:t>,</w:t>
            </w:r>
            <w:r w:rsidRPr="00A16201">
              <w:rPr>
                <w:rFonts w:ascii="Garamond" w:hAnsi="Garamond"/>
              </w:rPr>
              <w:t xml:space="preserve"> </w:t>
            </w:r>
            <w:proofErr w:type="spellStart"/>
            <w:r w:rsidRPr="00A16201">
              <w:rPr>
                <w:rFonts w:ascii="Garamond" w:hAnsi="Garamond"/>
              </w:rPr>
              <w:t>melyik</w:t>
            </w:r>
            <w:proofErr w:type="spellEnd"/>
            <w:r w:rsidRPr="00A16201">
              <w:rPr>
                <w:rFonts w:ascii="Garamond" w:hAnsi="Garamond"/>
              </w:rPr>
              <w:t xml:space="preserve"> országra vonatkozik? </w:t>
            </w:r>
          </w:p>
          <w:p w:rsidR="00A2584E" w:rsidRPr="00021A8B" w:rsidRDefault="00A2584E" w:rsidP="00A16201">
            <w:pPr>
              <w:pStyle w:val="NormlWeb"/>
              <w:spacing w:before="0" w:beforeAutospacing="0" w:after="0" w:afterAutospacing="0"/>
              <w:textAlignment w:val="baseline"/>
              <w:rPr>
                <w:rFonts w:ascii="Garamond" w:hAnsi="Garamond"/>
                <w:sz w:val="12"/>
              </w:rPr>
            </w:pPr>
          </w:p>
          <w:p w:rsidR="00C7119B" w:rsidRDefault="00C7119B" w:rsidP="00A16201">
            <w:pPr>
              <w:pStyle w:val="NormlWeb"/>
              <w:spacing w:before="0" w:beforeAutospacing="0" w:after="0" w:afterAutospacing="0"/>
              <w:textAlignment w:val="baseline"/>
              <w:rPr>
                <w:rFonts w:ascii="Garamond" w:hAnsi="Garamond"/>
                <w:color w:val="00B050"/>
              </w:rPr>
            </w:pPr>
            <w:r w:rsidRPr="00C7119B">
              <w:rPr>
                <w:rFonts w:ascii="Garamond" w:hAnsi="Garamond"/>
                <w:color w:val="00B050"/>
              </w:rPr>
              <w:t xml:space="preserve">kép – </w:t>
            </w:r>
            <w:r w:rsidRPr="008310BE">
              <w:rPr>
                <w:rFonts w:ascii="Garamond" w:hAnsi="Garamond"/>
                <w:b/>
                <w:color w:val="00B050"/>
              </w:rPr>
              <w:t xml:space="preserve">Magyarország </w:t>
            </w:r>
            <w:r w:rsidR="00FE0B4E" w:rsidRPr="00FE0B4E">
              <w:rPr>
                <w:rFonts w:ascii="Garamond" w:hAnsi="Garamond"/>
                <w:color w:val="00B050"/>
              </w:rPr>
              <w:t>(Budapesten készült a felvétel)</w:t>
            </w:r>
            <w:r w:rsidR="00FE0B4E">
              <w:rPr>
                <w:rFonts w:ascii="Garamond" w:hAnsi="Garamond"/>
                <w:b/>
                <w:color w:val="00B050"/>
              </w:rPr>
              <w:t xml:space="preserve"> </w:t>
            </w:r>
            <w:r w:rsidRPr="008B40BB">
              <w:rPr>
                <w:rFonts w:ascii="Garamond" w:hAnsi="Garamond"/>
                <w:i/>
                <w:color w:val="00B050"/>
              </w:rPr>
              <w:t>(5</w:t>
            </w:r>
            <w:r w:rsidR="008B40BB" w:rsidRPr="008B40BB">
              <w:rPr>
                <w:rFonts w:ascii="Garamond" w:hAnsi="Garamond"/>
                <w:i/>
                <w:color w:val="00B050"/>
              </w:rPr>
              <w:t>4</w:t>
            </w:r>
            <w:r w:rsidRPr="008B40BB">
              <w:rPr>
                <w:rFonts w:ascii="Garamond" w:hAnsi="Garamond"/>
                <w:i/>
                <w:color w:val="00B050"/>
              </w:rPr>
              <w:t>.)</w:t>
            </w:r>
          </w:p>
          <w:p w:rsidR="008310BE" w:rsidRPr="00C7119B" w:rsidRDefault="008310BE" w:rsidP="008310BE">
            <w:pPr>
              <w:pStyle w:val="NormlWeb"/>
              <w:spacing w:before="0" w:beforeAutospacing="0" w:after="0" w:afterAutospacing="0"/>
              <w:textAlignment w:val="baseline"/>
              <w:rPr>
                <w:rFonts w:ascii="Garamond" w:hAnsi="Garamond"/>
                <w:color w:val="00B050"/>
              </w:rPr>
            </w:pPr>
            <w:r w:rsidRPr="00C7119B">
              <w:rPr>
                <w:rFonts w:ascii="Garamond" w:hAnsi="Garamond"/>
                <w:color w:val="00B050"/>
              </w:rPr>
              <w:t xml:space="preserve">szöveg – </w:t>
            </w:r>
            <w:r w:rsidRPr="008310BE">
              <w:rPr>
                <w:rFonts w:ascii="Garamond" w:hAnsi="Garamond"/>
                <w:b/>
                <w:color w:val="00B050"/>
              </w:rPr>
              <w:t>Nagy-Britannia</w:t>
            </w:r>
            <w:r>
              <w:rPr>
                <w:rFonts w:ascii="Garamond" w:hAnsi="Garamond"/>
                <w:color w:val="00B050"/>
              </w:rPr>
              <w:t xml:space="preserve"> (ott született ez a gyáripari törvény)</w:t>
            </w:r>
            <w:r w:rsidRPr="00C7119B">
              <w:rPr>
                <w:rFonts w:ascii="Garamond" w:hAnsi="Garamond"/>
                <w:color w:val="00B050"/>
              </w:rPr>
              <w:t xml:space="preserve"> </w:t>
            </w:r>
            <w:r w:rsidRPr="008B40BB">
              <w:rPr>
                <w:rFonts w:ascii="Garamond" w:hAnsi="Garamond"/>
                <w:i/>
                <w:color w:val="00B050"/>
              </w:rPr>
              <w:t>(5</w:t>
            </w:r>
            <w:r w:rsidR="008B40BB" w:rsidRPr="008B40BB">
              <w:rPr>
                <w:rFonts w:ascii="Garamond" w:hAnsi="Garamond"/>
                <w:i/>
                <w:color w:val="00B050"/>
              </w:rPr>
              <w:t>5</w:t>
            </w:r>
            <w:r w:rsidRPr="008B40BB">
              <w:rPr>
                <w:rFonts w:ascii="Garamond" w:hAnsi="Garamond"/>
                <w:i/>
                <w:color w:val="00B050"/>
              </w:rPr>
              <w:t>.)</w:t>
            </w:r>
          </w:p>
          <w:p w:rsidR="00FE0B4E" w:rsidRPr="00021A8B" w:rsidRDefault="00FE0B4E" w:rsidP="00A16201">
            <w:pPr>
              <w:pStyle w:val="NormlWeb"/>
              <w:spacing w:before="0" w:beforeAutospacing="0" w:after="0" w:afterAutospacing="0"/>
              <w:textAlignment w:val="baseline"/>
              <w:rPr>
                <w:rFonts w:ascii="Garamond" w:hAnsi="Garamond"/>
                <w:color w:val="00B050"/>
                <w:sz w:val="8"/>
              </w:rPr>
            </w:pPr>
          </w:p>
          <w:p w:rsidR="0032601D" w:rsidRPr="0032601D" w:rsidRDefault="00FE0B4E" w:rsidP="00A16201">
            <w:pPr>
              <w:pStyle w:val="NormlWeb"/>
              <w:spacing w:before="0" w:beforeAutospacing="0" w:after="0" w:afterAutospacing="0"/>
              <w:textAlignment w:val="baseline"/>
              <w:rPr>
                <w:rFonts w:ascii="Garamond" w:hAnsi="Garamond"/>
                <w:b/>
                <w:color w:val="00B050"/>
              </w:rPr>
            </w:pPr>
            <w:r w:rsidRPr="0032601D">
              <w:rPr>
                <w:rFonts w:ascii="Garamond" w:hAnsi="Garamond"/>
                <w:b/>
                <w:color w:val="00B050"/>
              </w:rPr>
              <w:t>Forrás</w:t>
            </w:r>
            <w:r w:rsidR="0032601D" w:rsidRPr="0032601D">
              <w:rPr>
                <w:rFonts w:ascii="Garamond" w:hAnsi="Garamond"/>
                <w:b/>
                <w:color w:val="00B050"/>
              </w:rPr>
              <w:t xml:space="preserve"> pl.:</w:t>
            </w:r>
            <w:bookmarkStart w:id="0" w:name="_GoBack"/>
            <w:bookmarkEnd w:id="0"/>
          </w:p>
          <w:p w:rsidR="0032601D" w:rsidRDefault="0032601D" w:rsidP="00021A8B">
            <w:pPr>
              <w:pStyle w:val="NormlWeb"/>
              <w:spacing w:before="0" w:beforeAutospacing="0" w:after="0" w:afterAutospacing="0"/>
              <w:ind w:left="708"/>
              <w:textAlignment w:val="baseline"/>
              <w:rPr>
                <w:rFonts w:ascii="Garamond" w:hAnsi="Garamond"/>
                <w:color w:val="00B050"/>
              </w:rPr>
            </w:pPr>
            <w:r>
              <w:rPr>
                <w:rFonts w:ascii="Garamond" w:hAnsi="Garamond"/>
                <w:color w:val="00B050"/>
              </w:rPr>
              <w:t xml:space="preserve">- </w:t>
            </w:r>
            <w:proofErr w:type="spellStart"/>
            <w:r>
              <w:rPr>
                <w:rFonts w:ascii="Garamond" w:hAnsi="Garamond"/>
                <w:color w:val="00B050"/>
              </w:rPr>
              <w:t>Pukánszky</w:t>
            </w:r>
            <w:proofErr w:type="spellEnd"/>
            <w:r>
              <w:rPr>
                <w:rFonts w:ascii="Garamond" w:hAnsi="Garamond"/>
                <w:color w:val="00B050"/>
              </w:rPr>
              <w:t xml:space="preserve"> Béla: </w:t>
            </w:r>
            <w:r w:rsidRPr="0032601D">
              <w:rPr>
                <w:rFonts w:ascii="Garamond" w:hAnsi="Garamond"/>
                <w:color w:val="00B050"/>
              </w:rPr>
              <w:t>Bevezetés a gyermekkor történetébe</w:t>
            </w:r>
            <w:r>
              <w:rPr>
                <w:rFonts w:ascii="Garamond" w:hAnsi="Garamond"/>
                <w:color w:val="00B050"/>
              </w:rPr>
              <w:t xml:space="preserve">. Szeged, SZTE JGYPK GYKI, 2013, URL: </w:t>
            </w:r>
            <w:r w:rsidRPr="0032601D">
              <w:rPr>
                <w:rFonts w:ascii="Garamond" w:hAnsi="Garamond"/>
                <w:color w:val="00B050"/>
              </w:rPr>
              <w:t>http://www.jgypk.hu/mentorhalo/tananyag/Bevezets_a_gyermekkor_trtnetbe/index.html</w:t>
            </w:r>
            <w:r>
              <w:rPr>
                <w:rFonts w:ascii="Garamond" w:hAnsi="Garamond"/>
                <w:color w:val="00B050"/>
              </w:rPr>
              <w:t xml:space="preserve"> Utolsó letöltés: 2018.12.11.</w:t>
            </w:r>
          </w:p>
          <w:p w:rsidR="008310BE" w:rsidRDefault="0032601D" w:rsidP="00021A8B">
            <w:pPr>
              <w:pStyle w:val="NormlWeb"/>
              <w:spacing w:before="0" w:beforeAutospacing="0" w:after="0" w:afterAutospacing="0"/>
              <w:ind w:left="708"/>
              <w:textAlignment w:val="baseline"/>
              <w:rPr>
                <w:rFonts w:ascii="Garamond" w:hAnsi="Garamond"/>
                <w:color w:val="00B050"/>
              </w:rPr>
            </w:pPr>
            <w:r>
              <w:rPr>
                <w:rFonts w:ascii="Garamond" w:hAnsi="Garamond"/>
                <w:color w:val="00B050"/>
              </w:rPr>
              <w:t xml:space="preserve">- </w:t>
            </w:r>
            <w:proofErr w:type="spellStart"/>
            <w:r w:rsidR="008310BE" w:rsidRPr="008310BE">
              <w:rPr>
                <w:rFonts w:ascii="Garamond" w:hAnsi="Garamond"/>
                <w:color w:val="00B050"/>
              </w:rPr>
              <w:t>Randé</w:t>
            </w:r>
            <w:proofErr w:type="spellEnd"/>
            <w:r w:rsidR="008310BE" w:rsidRPr="008310BE">
              <w:rPr>
                <w:rFonts w:ascii="Garamond" w:hAnsi="Garamond"/>
                <w:color w:val="00B050"/>
              </w:rPr>
              <w:t xml:space="preserve"> Jenő: A gépek forradalma. Az ipari forradalom története. (Képes történelem) 4. kiad</w:t>
            </w:r>
            <w:proofErr w:type="gramStart"/>
            <w:r w:rsidR="008310BE" w:rsidRPr="008310BE">
              <w:rPr>
                <w:rFonts w:ascii="Garamond" w:hAnsi="Garamond"/>
                <w:color w:val="00B050"/>
              </w:rPr>
              <w:t>.,</w:t>
            </w:r>
            <w:proofErr w:type="gramEnd"/>
            <w:r w:rsidR="008310BE" w:rsidRPr="008310BE">
              <w:rPr>
                <w:rFonts w:ascii="Garamond" w:hAnsi="Garamond"/>
                <w:color w:val="00B050"/>
              </w:rPr>
              <w:t xml:space="preserve"> Bp., Móra, 1979, </w:t>
            </w:r>
            <w:r w:rsidR="008310BE">
              <w:rPr>
                <w:rFonts w:ascii="Garamond" w:hAnsi="Garamond"/>
                <w:color w:val="00B050"/>
              </w:rPr>
              <w:t>67. p.</w:t>
            </w:r>
          </w:p>
          <w:p w:rsidR="008310BE" w:rsidRPr="00021A8B" w:rsidRDefault="008310BE" w:rsidP="00A16201">
            <w:pPr>
              <w:pStyle w:val="NormlWeb"/>
              <w:spacing w:before="0" w:beforeAutospacing="0" w:after="0" w:afterAutospacing="0"/>
              <w:textAlignment w:val="baseline"/>
              <w:rPr>
                <w:rFonts w:ascii="Garamond" w:hAnsi="Garamond"/>
                <w:color w:val="00B050"/>
                <w:sz w:val="14"/>
              </w:rPr>
            </w:pPr>
          </w:p>
          <w:p w:rsidR="008310BE" w:rsidRDefault="008310BE" w:rsidP="008310BE">
            <w:pPr>
              <w:pStyle w:val="NormlWeb"/>
              <w:spacing w:before="0" w:beforeAutospacing="0" w:after="0" w:afterAutospacing="0"/>
              <w:jc w:val="both"/>
              <w:textAlignment w:val="baseline"/>
              <w:rPr>
                <w:rFonts w:ascii="Garamond" w:hAnsi="Garamond"/>
                <w:i/>
                <w:color w:val="00B050"/>
              </w:rPr>
            </w:pPr>
            <w:r>
              <w:rPr>
                <w:rFonts w:ascii="Garamond" w:hAnsi="Garamond"/>
                <w:i/>
                <w:color w:val="00B050"/>
              </w:rPr>
              <w:t>5</w:t>
            </w:r>
            <w:r w:rsidR="008B40BB">
              <w:rPr>
                <w:rFonts w:ascii="Garamond" w:hAnsi="Garamond"/>
                <w:i/>
                <w:color w:val="00B050"/>
              </w:rPr>
              <w:t>6</w:t>
            </w:r>
            <w:r>
              <w:rPr>
                <w:rFonts w:ascii="Garamond" w:hAnsi="Garamond"/>
                <w:i/>
                <w:color w:val="00B050"/>
              </w:rPr>
              <w:t xml:space="preserve">. </w:t>
            </w:r>
            <w:proofErr w:type="spellStart"/>
            <w:r>
              <w:rPr>
                <w:rFonts w:ascii="Garamond" w:hAnsi="Garamond"/>
                <w:i/>
                <w:color w:val="00B050"/>
              </w:rPr>
              <w:t>item</w:t>
            </w:r>
            <w:proofErr w:type="spellEnd"/>
            <w:r>
              <w:rPr>
                <w:rFonts w:ascii="Garamond" w:hAnsi="Garamond"/>
                <w:i/>
                <w:color w:val="00B050"/>
              </w:rPr>
              <w:t xml:space="preserve">: a </w:t>
            </w:r>
            <w:r w:rsidR="00021A8B" w:rsidRPr="00021A8B">
              <w:rPr>
                <w:rFonts w:ascii="Garamond" w:hAnsi="Garamond"/>
                <w:b/>
                <w:i/>
                <w:color w:val="00B050"/>
              </w:rPr>
              <w:t>forrás</w:t>
            </w:r>
            <w:r w:rsidRPr="00021A8B">
              <w:rPr>
                <w:rFonts w:ascii="Garamond" w:hAnsi="Garamond"/>
                <w:b/>
                <w:i/>
                <w:color w:val="00B050"/>
              </w:rPr>
              <w:t xml:space="preserve"> releváns</w:t>
            </w:r>
            <w:r>
              <w:rPr>
                <w:rFonts w:ascii="Garamond" w:hAnsi="Garamond"/>
                <w:i/>
                <w:color w:val="00B050"/>
              </w:rPr>
              <w:t>, vagyis benne van az adat</w:t>
            </w:r>
          </w:p>
          <w:p w:rsidR="008310BE" w:rsidRDefault="008310BE" w:rsidP="008310BE">
            <w:pPr>
              <w:pStyle w:val="NormlWeb"/>
              <w:spacing w:before="0" w:beforeAutospacing="0" w:after="0" w:afterAutospacing="0"/>
              <w:jc w:val="both"/>
              <w:textAlignment w:val="baseline"/>
              <w:rPr>
                <w:rFonts w:ascii="Garamond" w:hAnsi="Garamond"/>
                <w:i/>
                <w:color w:val="00B050"/>
              </w:rPr>
            </w:pPr>
            <w:r>
              <w:rPr>
                <w:rFonts w:ascii="Garamond" w:hAnsi="Garamond"/>
                <w:i/>
                <w:color w:val="00B050"/>
              </w:rPr>
              <w:t>5</w:t>
            </w:r>
            <w:r w:rsidR="008B40BB">
              <w:rPr>
                <w:rFonts w:ascii="Garamond" w:hAnsi="Garamond"/>
                <w:i/>
                <w:color w:val="00B050"/>
              </w:rPr>
              <w:t>7</w:t>
            </w:r>
            <w:r>
              <w:rPr>
                <w:rFonts w:ascii="Garamond" w:hAnsi="Garamond"/>
                <w:i/>
                <w:color w:val="00B050"/>
              </w:rPr>
              <w:t xml:space="preserve">. </w:t>
            </w:r>
            <w:proofErr w:type="spellStart"/>
            <w:r>
              <w:rPr>
                <w:rFonts w:ascii="Garamond" w:hAnsi="Garamond"/>
                <w:i/>
                <w:color w:val="00B050"/>
              </w:rPr>
              <w:t>item</w:t>
            </w:r>
            <w:proofErr w:type="spellEnd"/>
            <w:r>
              <w:rPr>
                <w:rFonts w:ascii="Garamond" w:hAnsi="Garamond"/>
                <w:i/>
                <w:color w:val="00B050"/>
              </w:rPr>
              <w:t xml:space="preserve">: a forrásról minden ismerhető </w:t>
            </w:r>
            <w:r w:rsidRPr="00021A8B">
              <w:rPr>
                <w:rFonts w:ascii="Garamond" w:hAnsi="Garamond"/>
                <w:b/>
                <w:i/>
                <w:color w:val="00B050"/>
              </w:rPr>
              <w:t>kötelező adat</w:t>
            </w:r>
            <w:r>
              <w:rPr>
                <w:rFonts w:ascii="Garamond" w:hAnsi="Garamond"/>
                <w:i/>
                <w:color w:val="00B050"/>
              </w:rPr>
              <w:t>ot megad</w:t>
            </w:r>
          </w:p>
          <w:p w:rsidR="008310BE" w:rsidRDefault="008B40BB" w:rsidP="008310BE">
            <w:pPr>
              <w:pStyle w:val="NormlWeb"/>
              <w:spacing w:before="0" w:beforeAutospacing="0" w:after="0" w:afterAutospacing="0"/>
              <w:jc w:val="both"/>
              <w:textAlignment w:val="baseline"/>
              <w:rPr>
                <w:rFonts w:ascii="Garamond" w:hAnsi="Garamond"/>
                <w:i/>
                <w:color w:val="00B050"/>
              </w:rPr>
            </w:pPr>
            <w:r>
              <w:rPr>
                <w:rFonts w:ascii="Garamond" w:hAnsi="Garamond"/>
                <w:i/>
                <w:color w:val="00B050"/>
              </w:rPr>
              <w:t>58</w:t>
            </w:r>
            <w:r w:rsidR="008310BE">
              <w:rPr>
                <w:rFonts w:ascii="Garamond" w:hAnsi="Garamond"/>
                <w:i/>
                <w:color w:val="00B050"/>
              </w:rPr>
              <w:t xml:space="preserve">. </w:t>
            </w:r>
            <w:proofErr w:type="spellStart"/>
            <w:r w:rsidR="008310BE">
              <w:rPr>
                <w:rFonts w:ascii="Garamond" w:hAnsi="Garamond"/>
                <w:i/>
                <w:color w:val="00B050"/>
              </w:rPr>
              <w:t>item</w:t>
            </w:r>
            <w:proofErr w:type="spellEnd"/>
            <w:r w:rsidR="008310BE">
              <w:rPr>
                <w:rFonts w:ascii="Garamond" w:hAnsi="Garamond"/>
                <w:i/>
                <w:color w:val="00B050"/>
              </w:rPr>
              <w:t xml:space="preserve">: megadja a forrás </w:t>
            </w:r>
            <w:r w:rsidR="008310BE" w:rsidRPr="00021A8B">
              <w:rPr>
                <w:rFonts w:ascii="Garamond" w:hAnsi="Garamond"/>
                <w:b/>
                <w:i/>
                <w:color w:val="00B050"/>
              </w:rPr>
              <w:t>címé</w:t>
            </w:r>
            <w:r w:rsidR="008310BE">
              <w:rPr>
                <w:rFonts w:ascii="Garamond" w:hAnsi="Garamond"/>
                <w:i/>
                <w:color w:val="00B050"/>
              </w:rPr>
              <w:t>t</w:t>
            </w:r>
          </w:p>
          <w:p w:rsidR="008310BE" w:rsidRPr="00AE1888" w:rsidRDefault="008B40BB" w:rsidP="008310BE">
            <w:pPr>
              <w:pStyle w:val="NormlWeb"/>
              <w:spacing w:before="0" w:beforeAutospacing="0" w:after="0" w:afterAutospacing="0"/>
              <w:jc w:val="both"/>
              <w:textAlignment w:val="baseline"/>
              <w:rPr>
                <w:rFonts w:ascii="Garamond" w:hAnsi="Garamond"/>
                <w:i/>
                <w:color w:val="00B050"/>
              </w:rPr>
            </w:pPr>
            <w:r>
              <w:rPr>
                <w:rFonts w:ascii="Garamond" w:hAnsi="Garamond"/>
                <w:i/>
                <w:color w:val="00B050"/>
              </w:rPr>
              <w:t>59</w:t>
            </w:r>
            <w:r w:rsidR="008310BE">
              <w:rPr>
                <w:rFonts w:ascii="Garamond" w:hAnsi="Garamond"/>
                <w:i/>
                <w:color w:val="00B050"/>
              </w:rPr>
              <w:t xml:space="preserve">. </w:t>
            </w:r>
            <w:proofErr w:type="spellStart"/>
            <w:r w:rsidR="008310BE">
              <w:rPr>
                <w:rFonts w:ascii="Garamond" w:hAnsi="Garamond"/>
                <w:i/>
                <w:color w:val="00B050"/>
              </w:rPr>
              <w:t>item</w:t>
            </w:r>
            <w:proofErr w:type="spellEnd"/>
            <w:r w:rsidR="008310BE">
              <w:rPr>
                <w:rFonts w:ascii="Garamond" w:hAnsi="Garamond"/>
                <w:i/>
                <w:color w:val="00B050"/>
              </w:rPr>
              <w:t xml:space="preserve">: megadja a forrás </w:t>
            </w:r>
            <w:r w:rsidR="008310BE" w:rsidRPr="00021A8B">
              <w:rPr>
                <w:rFonts w:ascii="Garamond" w:hAnsi="Garamond"/>
                <w:b/>
                <w:i/>
                <w:color w:val="00B050"/>
              </w:rPr>
              <w:t>megjelenési idejé</w:t>
            </w:r>
            <w:r w:rsidR="008310BE">
              <w:rPr>
                <w:rFonts w:ascii="Garamond" w:hAnsi="Garamond"/>
                <w:i/>
                <w:color w:val="00B050"/>
              </w:rPr>
              <w:t xml:space="preserve">t vagy jelöli annak hiányát. pl.: </w:t>
            </w:r>
            <w:proofErr w:type="spellStart"/>
            <w:r w:rsidR="008310BE">
              <w:rPr>
                <w:rFonts w:ascii="Garamond" w:hAnsi="Garamond"/>
                <w:i/>
                <w:color w:val="00B050"/>
              </w:rPr>
              <w:t>é.n</w:t>
            </w:r>
            <w:proofErr w:type="spellEnd"/>
            <w:r w:rsidR="008310BE">
              <w:rPr>
                <w:rFonts w:ascii="Garamond" w:hAnsi="Garamond"/>
                <w:i/>
                <w:color w:val="00B050"/>
              </w:rPr>
              <w:t>.</w:t>
            </w:r>
          </w:p>
          <w:p w:rsidR="00A2584E" w:rsidRPr="00021A8B" w:rsidRDefault="00A2584E" w:rsidP="00A16201">
            <w:pPr>
              <w:pStyle w:val="NormlWeb"/>
              <w:spacing w:before="0" w:beforeAutospacing="0" w:after="0" w:afterAutospacing="0"/>
              <w:textAlignment w:val="baseline"/>
              <w:rPr>
                <w:rFonts w:ascii="Garamond" w:hAnsi="Garamond"/>
                <w:sz w:val="14"/>
              </w:rPr>
            </w:pPr>
          </w:p>
          <w:p w:rsidR="00A2584E" w:rsidRPr="00A16201" w:rsidRDefault="00A2584E" w:rsidP="00A16201">
            <w:pPr>
              <w:pStyle w:val="NormlWeb"/>
              <w:spacing w:before="0" w:beforeAutospacing="0" w:after="0" w:afterAutospacing="0"/>
              <w:textAlignment w:val="baseline"/>
              <w:rPr>
                <w:rFonts w:ascii="Garamond" w:hAnsi="Garamond"/>
              </w:rPr>
            </w:pPr>
            <w:r w:rsidRPr="00A16201">
              <w:rPr>
                <w:rFonts w:ascii="Garamond" w:hAnsi="Garamond"/>
                <w:b/>
              </w:rPr>
              <w:t>b)</w:t>
            </w:r>
            <w:r w:rsidRPr="00A16201">
              <w:rPr>
                <w:rFonts w:ascii="Garamond" w:hAnsi="Garamond"/>
              </w:rPr>
              <w:t xml:space="preserve"> Összetartozónak </w:t>
            </w:r>
            <w:r w:rsidR="00762A2F">
              <w:rPr>
                <w:rFonts w:ascii="Garamond" w:hAnsi="Garamond"/>
              </w:rPr>
              <w:t>gondolod</w:t>
            </w:r>
            <w:r w:rsidRPr="00A16201">
              <w:rPr>
                <w:rFonts w:ascii="Garamond" w:hAnsi="Garamond"/>
              </w:rPr>
              <w:t xml:space="preserve"> a képet és a szöveget? Miben igen, miben nem? </w:t>
            </w:r>
            <w:r w:rsidR="00762A2F">
              <w:rPr>
                <w:rFonts w:ascii="Garamond" w:hAnsi="Garamond"/>
              </w:rPr>
              <w:t>Indokold mindkettőt két</w:t>
            </w:r>
            <w:r>
              <w:rPr>
                <w:rFonts w:ascii="Garamond" w:hAnsi="Garamond"/>
              </w:rPr>
              <w:t xml:space="preserve"> szempontból</w:t>
            </w:r>
            <w:r w:rsidRPr="00A16201">
              <w:rPr>
                <w:rFonts w:ascii="Garamond" w:hAnsi="Garamond"/>
              </w:rPr>
              <w:t>!</w:t>
            </w:r>
          </w:p>
          <w:p w:rsidR="00FE371F" w:rsidRDefault="008B40BB" w:rsidP="00FE371F">
            <w:pPr>
              <w:pStyle w:val="NormlWeb"/>
              <w:spacing w:before="0" w:beforeAutospacing="0" w:after="0" w:afterAutospacing="0"/>
              <w:textAlignment w:val="baseline"/>
              <w:rPr>
                <w:rFonts w:ascii="Garamond" w:hAnsi="Garamond"/>
                <w:b/>
                <w:color w:val="00B050"/>
              </w:rPr>
            </w:pPr>
            <w:r>
              <w:rPr>
                <w:rFonts w:ascii="Garamond" w:hAnsi="Garamond"/>
                <w:color w:val="00B050"/>
              </w:rPr>
              <w:t>60</w:t>
            </w:r>
            <w:r w:rsidR="00FE371F" w:rsidRPr="00005BEF">
              <w:rPr>
                <w:rFonts w:ascii="Garamond" w:hAnsi="Garamond"/>
                <w:color w:val="00B050"/>
              </w:rPr>
              <w:t>-6</w:t>
            </w:r>
            <w:r>
              <w:rPr>
                <w:rFonts w:ascii="Garamond" w:hAnsi="Garamond"/>
                <w:color w:val="00B050"/>
              </w:rPr>
              <w:t>1</w:t>
            </w:r>
            <w:r w:rsidR="00FE371F" w:rsidRPr="00005BEF">
              <w:rPr>
                <w:rFonts w:ascii="Garamond" w:hAnsi="Garamond"/>
                <w:color w:val="00B050"/>
              </w:rPr>
              <w:t xml:space="preserve">. </w:t>
            </w:r>
            <w:proofErr w:type="spellStart"/>
            <w:r w:rsidR="00FE371F" w:rsidRPr="00005BEF">
              <w:rPr>
                <w:rFonts w:ascii="Garamond" w:hAnsi="Garamond"/>
                <w:color w:val="00B050"/>
              </w:rPr>
              <w:t>item</w:t>
            </w:r>
            <w:proofErr w:type="spellEnd"/>
            <w:r w:rsidR="00FE371F">
              <w:rPr>
                <w:rFonts w:ascii="Garamond" w:hAnsi="Garamond"/>
                <w:color w:val="00B050"/>
              </w:rPr>
              <w:t xml:space="preserve">: </w:t>
            </w:r>
            <w:r w:rsidR="00FE371F" w:rsidRPr="00FE371F">
              <w:rPr>
                <w:rFonts w:ascii="Garamond" w:hAnsi="Garamond"/>
                <w:b/>
                <w:color w:val="00B050"/>
              </w:rPr>
              <w:t>igen</w:t>
            </w:r>
            <w:r w:rsidR="00FE371F">
              <w:rPr>
                <w:rFonts w:ascii="Garamond" w:hAnsi="Garamond"/>
                <w:color w:val="00B050"/>
              </w:rPr>
              <w:t xml:space="preserve"> - B</w:t>
            </w:r>
            <w:r w:rsidR="00FE371F" w:rsidRPr="00FE371F">
              <w:rPr>
                <w:rFonts w:ascii="Garamond" w:hAnsi="Garamond"/>
                <w:i/>
                <w:color w:val="00B050"/>
              </w:rPr>
              <w:t xml:space="preserve">ármi, ami megfogalmazott érvet tartalmaz és </w:t>
            </w:r>
            <w:r w:rsidR="00FE371F">
              <w:rPr>
                <w:rFonts w:ascii="Garamond" w:hAnsi="Garamond"/>
                <w:i/>
                <w:color w:val="00B050"/>
              </w:rPr>
              <w:t xml:space="preserve">tartalmilag </w:t>
            </w:r>
            <w:r w:rsidR="00FE371F" w:rsidRPr="00FE371F">
              <w:rPr>
                <w:rFonts w:ascii="Garamond" w:hAnsi="Garamond"/>
                <w:i/>
                <w:color w:val="00B050"/>
              </w:rPr>
              <w:t>közös a két forrásban</w:t>
            </w:r>
            <w:r w:rsidR="00FE371F">
              <w:rPr>
                <w:rFonts w:ascii="Garamond" w:hAnsi="Garamond"/>
                <w:i/>
                <w:color w:val="00B050"/>
              </w:rPr>
              <w:t>.</w:t>
            </w:r>
            <w:r w:rsidR="00FE371F" w:rsidRPr="00FE371F">
              <w:rPr>
                <w:rFonts w:ascii="Garamond" w:hAnsi="Garamond"/>
                <w:b/>
                <w:color w:val="00B050"/>
              </w:rPr>
              <w:t xml:space="preserve"> pl.: </w:t>
            </w:r>
          </w:p>
          <w:p w:rsidR="00FE371F" w:rsidRPr="00C47021" w:rsidRDefault="00C47021" w:rsidP="00FE371F">
            <w:pPr>
              <w:pStyle w:val="NormlWeb"/>
              <w:numPr>
                <w:ilvl w:val="1"/>
                <w:numId w:val="11"/>
              </w:numPr>
              <w:spacing w:before="0" w:beforeAutospacing="0" w:after="0" w:afterAutospacing="0"/>
              <w:textAlignment w:val="baseline"/>
              <w:rPr>
                <w:rFonts w:ascii="Garamond" w:hAnsi="Garamond"/>
                <w:b/>
                <w:color w:val="00B050"/>
              </w:rPr>
            </w:pPr>
            <w:r>
              <w:rPr>
                <w:rFonts w:ascii="Garamond" w:hAnsi="Garamond"/>
                <w:color w:val="00B050"/>
              </w:rPr>
              <w:t>M</w:t>
            </w:r>
            <w:r w:rsidR="00FE371F">
              <w:rPr>
                <w:rFonts w:ascii="Garamond" w:hAnsi="Garamond"/>
                <w:color w:val="00B050"/>
              </w:rPr>
              <w:t xml:space="preserve">ind a kettő a </w:t>
            </w:r>
            <w:r w:rsidR="00FE371F" w:rsidRPr="00FE371F">
              <w:rPr>
                <w:rFonts w:ascii="Garamond" w:hAnsi="Garamond"/>
                <w:b/>
                <w:color w:val="00B050"/>
              </w:rPr>
              <w:t>gyermekmunká</w:t>
            </w:r>
            <w:r w:rsidR="00FE371F">
              <w:rPr>
                <w:rFonts w:ascii="Garamond" w:hAnsi="Garamond"/>
                <w:color w:val="00B050"/>
              </w:rPr>
              <w:t>ról szól</w:t>
            </w:r>
            <w:r>
              <w:rPr>
                <w:rFonts w:ascii="Garamond" w:hAnsi="Garamond"/>
                <w:color w:val="00B050"/>
              </w:rPr>
              <w:t>, hiszen a képen 8 gyerek is ül.</w:t>
            </w:r>
          </w:p>
          <w:p w:rsidR="00C47021" w:rsidRPr="00C47021" w:rsidRDefault="00C47021" w:rsidP="00FE371F">
            <w:pPr>
              <w:pStyle w:val="NormlWeb"/>
              <w:numPr>
                <w:ilvl w:val="1"/>
                <w:numId w:val="11"/>
              </w:numPr>
              <w:spacing w:before="0" w:beforeAutospacing="0" w:after="0" w:afterAutospacing="0"/>
              <w:textAlignment w:val="baseline"/>
              <w:rPr>
                <w:rFonts w:ascii="Garamond" w:hAnsi="Garamond"/>
                <w:color w:val="00B050"/>
              </w:rPr>
            </w:pPr>
            <w:r w:rsidRPr="00C47021">
              <w:rPr>
                <w:rFonts w:ascii="Garamond" w:hAnsi="Garamond"/>
                <w:color w:val="00B050"/>
              </w:rPr>
              <w:t>Bár</w:t>
            </w:r>
            <w:r>
              <w:rPr>
                <w:rFonts w:ascii="Garamond" w:hAnsi="Garamond"/>
                <w:color w:val="00B050"/>
              </w:rPr>
              <w:t xml:space="preserve"> különböző korszakokból, országokból </w:t>
            </w:r>
            <w:proofErr w:type="gramStart"/>
            <w:r>
              <w:rPr>
                <w:rFonts w:ascii="Garamond" w:hAnsi="Garamond"/>
                <w:color w:val="00B050"/>
              </w:rPr>
              <w:t>származnak</w:t>
            </w:r>
            <w:proofErr w:type="gramEnd"/>
            <w:r>
              <w:rPr>
                <w:rFonts w:ascii="Garamond" w:hAnsi="Garamond"/>
                <w:color w:val="00B050"/>
              </w:rPr>
              <w:t xml:space="preserve"> azt mutatják, hogy a gyermekmunka egy régi és folyamatos, sok országot érintő </w:t>
            </w:r>
            <w:r w:rsidRPr="003E5CD8">
              <w:rPr>
                <w:rFonts w:ascii="Garamond" w:hAnsi="Garamond"/>
                <w:b/>
                <w:color w:val="00B050"/>
              </w:rPr>
              <w:t>probléma</w:t>
            </w:r>
            <w:r>
              <w:rPr>
                <w:rFonts w:ascii="Garamond" w:hAnsi="Garamond"/>
                <w:color w:val="00B050"/>
              </w:rPr>
              <w:t>.</w:t>
            </w:r>
          </w:p>
          <w:p w:rsidR="00FE371F" w:rsidRPr="00FE371F" w:rsidRDefault="008310BE" w:rsidP="00FE371F">
            <w:pPr>
              <w:pStyle w:val="NormlWeb"/>
              <w:spacing w:before="0" w:beforeAutospacing="0" w:after="0" w:afterAutospacing="0"/>
              <w:textAlignment w:val="baseline"/>
              <w:rPr>
                <w:rFonts w:ascii="Garamond" w:hAnsi="Garamond"/>
                <w:b/>
                <w:color w:val="00B050"/>
              </w:rPr>
            </w:pPr>
            <w:r w:rsidRPr="00005BEF">
              <w:rPr>
                <w:rFonts w:ascii="Garamond" w:hAnsi="Garamond"/>
                <w:color w:val="00B050"/>
              </w:rPr>
              <w:t>6</w:t>
            </w:r>
            <w:r w:rsidR="008B40BB">
              <w:rPr>
                <w:rFonts w:ascii="Garamond" w:hAnsi="Garamond"/>
                <w:color w:val="00B050"/>
              </w:rPr>
              <w:t>2</w:t>
            </w:r>
            <w:r w:rsidRPr="00005BEF">
              <w:rPr>
                <w:rFonts w:ascii="Garamond" w:hAnsi="Garamond"/>
                <w:color w:val="00B050"/>
              </w:rPr>
              <w:t>-6</w:t>
            </w:r>
            <w:r w:rsidR="008B40BB">
              <w:rPr>
                <w:rFonts w:ascii="Garamond" w:hAnsi="Garamond"/>
                <w:color w:val="00B050"/>
              </w:rPr>
              <w:t>3</w:t>
            </w:r>
            <w:r w:rsidRPr="00005BEF">
              <w:rPr>
                <w:rFonts w:ascii="Garamond" w:hAnsi="Garamond"/>
                <w:color w:val="00B050"/>
              </w:rPr>
              <w:t>.</w:t>
            </w:r>
            <w:r w:rsidR="00005BEF" w:rsidRPr="00005BEF">
              <w:rPr>
                <w:rFonts w:ascii="Garamond" w:hAnsi="Garamond"/>
                <w:color w:val="00B050"/>
              </w:rPr>
              <w:t xml:space="preserve"> </w:t>
            </w:r>
            <w:proofErr w:type="spellStart"/>
            <w:r w:rsidRPr="00005BEF">
              <w:rPr>
                <w:rFonts w:ascii="Garamond" w:hAnsi="Garamond"/>
                <w:color w:val="00B050"/>
              </w:rPr>
              <w:t>item</w:t>
            </w:r>
            <w:proofErr w:type="spellEnd"/>
            <w:r w:rsidR="00FE371F">
              <w:rPr>
                <w:rFonts w:ascii="Garamond" w:hAnsi="Garamond"/>
                <w:color w:val="00B050"/>
              </w:rPr>
              <w:t xml:space="preserve">: </w:t>
            </w:r>
            <w:r w:rsidR="00FE371F" w:rsidRPr="0089362C">
              <w:rPr>
                <w:rFonts w:ascii="Garamond" w:hAnsi="Garamond"/>
                <w:b/>
                <w:color w:val="00B050"/>
              </w:rPr>
              <w:t>nem</w:t>
            </w:r>
            <w:r w:rsidR="00FE371F">
              <w:rPr>
                <w:rFonts w:ascii="Garamond" w:hAnsi="Garamond"/>
                <w:color w:val="00B050"/>
              </w:rPr>
              <w:t xml:space="preserve"> - B</w:t>
            </w:r>
            <w:r w:rsidR="00FE371F" w:rsidRPr="00FE371F">
              <w:rPr>
                <w:rFonts w:ascii="Garamond" w:hAnsi="Garamond"/>
                <w:i/>
                <w:color w:val="00B050"/>
              </w:rPr>
              <w:t xml:space="preserve">ármi, ami megfogalmazott érvet tartalmaz és </w:t>
            </w:r>
            <w:r w:rsidR="00FE371F">
              <w:rPr>
                <w:rFonts w:ascii="Garamond" w:hAnsi="Garamond"/>
                <w:i/>
                <w:color w:val="00B050"/>
              </w:rPr>
              <w:t xml:space="preserve">tartalmilag </w:t>
            </w:r>
            <w:r w:rsidR="00C47021">
              <w:rPr>
                <w:rFonts w:ascii="Garamond" w:hAnsi="Garamond"/>
                <w:i/>
                <w:color w:val="00B050"/>
              </w:rPr>
              <w:t>különböző</w:t>
            </w:r>
            <w:r w:rsidR="00FE371F" w:rsidRPr="00FE371F">
              <w:rPr>
                <w:rFonts w:ascii="Garamond" w:hAnsi="Garamond"/>
                <w:i/>
                <w:color w:val="00B050"/>
              </w:rPr>
              <w:t xml:space="preserve"> a két forrásban</w:t>
            </w:r>
            <w:r w:rsidR="00FE371F">
              <w:rPr>
                <w:rFonts w:ascii="Garamond" w:hAnsi="Garamond"/>
                <w:i/>
                <w:color w:val="00B050"/>
              </w:rPr>
              <w:t>.</w:t>
            </w:r>
            <w:r w:rsidR="00FE371F" w:rsidRPr="00FE371F">
              <w:rPr>
                <w:rFonts w:ascii="Garamond" w:hAnsi="Garamond"/>
                <w:b/>
                <w:color w:val="00B050"/>
              </w:rPr>
              <w:t xml:space="preserve"> pl.: </w:t>
            </w:r>
          </w:p>
          <w:p w:rsidR="008310BE" w:rsidRPr="00005BEF" w:rsidRDefault="0059523A" w:rsidP="008310BE">
            <w:pPr>
              <w:pStyle w:val="NormlWeb"/>
              <w:numPr>
                <w:ilvl w:val="1"/>
                <w:numId w:val="11"/>
              </w:numPr>
              <w:spacing w:before="0" w:beforeAutospacing="0" w:after="0" w:afterAutospacing="0"/>
              <w:textAlignment w:val="baseline"/>
              <w:rPr>
                <w:rFonts w:ascii="Garamond" w:hAnsi="Garamond"/>
                <w:color w:val="00B050"/>
              </w:rPr>
            </w:pPr>
            <w:r>
              <w:rPr>
                <w:rFonts w:ascii="Garamond" w:hAnsi="Garamond"/>
                <w:color w:val="00B050"/>
              </w:rPr>
              <w:t>M</w:t>
            </w:r>
            <w:r w:rsidR="008310BE" w:rsidRPr="00005BEF">
              <w:rPr>
                <w:rFonts w:ascii="Garamond" w:hAnsi="Garamond"/>
                <w:color w:val="00B050"/>
              </w:rPr>
              <w:t xml:space="preserve">ás </w:t>
            </w:r>
            <w:r w:rsidR="008310BE" w:rsidRPr="003E5CD8">
              <w:rPr>
                <w:rFonts w:ascii="Garamond" w:hAnsi="Garamond"/>
                <w:b/>
                <w:color w:val="00B050"/>
              </w:rPr>
              <w:t>ország</w:t>
            </w:r>
            <w:r w:rsidR="008310BE" w:rsidRPr="00005BEF">
              <w:rPr>
                <w:rFonts w:ascii="Garamond" w:hAnsi="Garamond"/>
                <w:color w:val="00B050"/>
              </w:rPr>
              <w:t>okból származnak</w:t>
            </w:r>
            <w:r w:rsidR="00FE371F">
              <w:rPr>
                <w:rFonts w:ascii="Garamond" w:hAnsi="Garamond"/>
                <w:color w:val="00B050"/>
              </w:rPr>
              <w:t>, ahol más a társadalmi berendezkedés, jogi helyzet</w:t>
            </w:r>
            <w:r>
              <w:rPr>
                <w:rFonts w:ascii="Garamond" w:hAnsi="Garamond"/>
                <w:color w:val="00B050"/>
              </w:rPr>
              <w:t>.</w:t>
            </w:r>
          </w:p>
          <w:p w:rsidR="00A2584E" w:rsidRPr="00C47021" w:rsidRDefault="0059523A" w:rsidP="00FE371F">
            <w:pPr>
              <w:pStyle w:val="NormlWeb"/>
              <w:numPr>
                <w:ilvl w:val="1"/>
                <w:numId w:val="11"/>
              </w:numPr>
              <w:spacing w:before="0" w:beforeAutospacing="0" w:after="0" w:afterAutospacing="0"/>
              <w:textAlignment w:val="baseline"/>
              <w:rPr>
                <w:rFonts w:ascii="Garamond" w:hAnsi="Garamond"/>
              </w:rPr>
            </w:pPr>
            <w:r>
              <w:rPr>
                <w:rFonts w:ascii="Garamond" w:hAnsi="Garamond"/>
                <w:color w:val="00B050"/>
              </w:rPr>
              <w:t>M</w:t>
            </w:r>
            <w:r w:rsidR="00FE371F">
              <w:rPr>
                <w:rFonts w:ascii="Garamond" w:hAnsi="Garamond"/>
                <w:color w:val="00B050"/>
              </w:rPr>
              <w:t xml:space="preserve">ás </w:t>
            </w:r>
            <w:r w:rsidR="00FE371F" w:rsidRPr="003E5CD8">
              <w:rPr>
                <w:rFonts w:ascii="Garamond" w:hAnsi="Garamond"/>
                <w:b/>
                <w:color w:val="00B050"/>
              </w:rPr>
              <w:t>korszak</w:t>
            </w:r>
            <w:r w:rsidR="00FE371F">
              <w:rPr>
                <w:rFonts w:ascii="Garamond" w:hAnsi="Garamond"/>
                <w:color w:val="00B050"/>
              </w:rPr>
              <w:t>ból származnak, 67 év különbség, ami jelentős társadalmi, technikai fejlődésbeli különbség is</w:t>
            </w:r>
            <w:r>
              <w:rPr>
                <w:rFonts w:ascii="Garamond" w:hAnsi="Garamond"/>
                <w:color w:val="00B050"/>
              </w:rPr>
              <w:t>.</w:t>
            </w:r>
          </w:p>
          <w:p w:rsidR="00C47021" w:rsidRPr="00FE371F" w:rsidRDefault="00C47021" w:rsidP="00FE371F">
            <w:pPr>
              <w:pStyle w:val="NormlWeb"/>
              <w:numPr>
                <w:ilvl w:val="1"/>
                <w:numId w:val="11"/>
              </w:numPr>
              <w:spacing w:before="0" w:beforeAutospacing="0" w:after="0" w:afterAutospacing="0"/>
              <w:textAlignment w:val="baseline"/>
              <w:rPr>
                <w:rFonts w:ascii="Garamond" w:hAnsi="Garamond"/>
              </w:rPr>
            </w:pPr>
            <w:r>
              <w:rPr>
                <w:rFonts w:ascii="Garamond" w:hAnsi="Garamond"/>
                <w:color w:val="00B050"/>
              </w:rPr>
              <w:t xml:space="preserve">Az egyik az ipari forradalomból a másik </w:t>
            </w:r>
            <w:proofErr w:type="spellStart"/>
            <w:r>
              <w:rPr>
                <w:rFonts w:ascii="Garamond" w:hAnsi="Garamond"/>
                <w:color w:val="00B050"/>
              </w:rPr>
              <w:t>utánról</w:t>
            </w:r>
            <w:proofErr w:type="spellEnd"/>
            <w:r>
              <w:rPr>
                <w:rFonts w:ascii="Garamond" w:hAnsi="Garamond"/>
                <w:color w:val="00B050"/>
              </w:rPr>
              <w:t xml:space="preserve"> származik, ami más történelmi, gazdasági korszak.</w:t>
            </w:r>
          </w:p>
          <w:p w:rsidR="00FE371F" w:rsidRPr="0059523A" w:rsidRDefault="00FE371F" w:rsidP="00FE371F">
            <w:pPr>
              <w:pStyle w:val="NormlWeb"/>
              <w:numPr>
                <w:ilvl w:val="1"/>
                <w:numId w:val="11"/>
              </w:numPr>
              <w:spacing w:before="0" w:beforeAutospacing="0" w:after="0" w:afterAutospacing="0"/>
              <w:textAlignment w:val="baseline"/>
              <w:rPr>
                <w:rFonts w:ascii="Garamond" w:hAnsi="Garamond"/>
              </w:rPr>
            </w:pPr>
            <w:r>
              <w:rPr>
                <w:rFonts w:ascii="Garamond" w:hAnsi="Garamond"/>
                <w:color w:val="00B050"/>
              </w:rPr>
              <w:t xml:space="preserve">A szöveg kitér az </w:t>
            </w:r>
            <w:r w:rsidRPr="003E5CD8">
              <w:rPr>
                <w:rFonts w:ascii="Garamond" w:hAnsi="Garamond"/>
                <w:b/>
                <w:color w:val="00B050"/>
              </w:rPr>
              <w:t>oktatási és jogi</w:t>
            </w:r>
            <w:r>
              <w:rPr>
                <w:rFonts w:ascii="Garamond" w:hAnsi="Garamond"/>
                <w:color w:val="00B050"/>
              </w:rPr>
              <w:t xml:space="preserve"> vonatkozásokra</w:t>
            </w:r>
            <w:r w:rsidR="0059523A">
              <w:rPr>
                <w:rFonts w:ascii="Garamond" w:hAnsi="Garamond"/>
                <w:color w:val="00B050"/>
              </w:rPr>
              <w:t xml:space="preserve"> is</w:t>
            </w:r>
            <w:r>
              <w:rPr>
                <w:rFonts w:ascii="Garamond" w:hAnsi="Garamond"/>
                <w:color w:val="00B050"/>
              </w:rPr>
              <w:t>. A kép ezekre nem utal.</w:t>
            </w:r>
          </w:p>
          <w:p w:rsidR="0059523A" w:rsidRPr="00B541CB" w:rsidRDefault="0059523A" w:rsidP="00FE371F">
            <w:pPr>
              <w:pStyle w:val="NormlWeb"/>
              <w:numPr>
                <w:ilvl w:val="1"/>
                <w:numId w:val="11"/>
              </w:numPr>
              <w:spacing w:before="0" w:beforeAutospacing="0" w:after="0" w:afterAutospacing="0"/>
              <w:textAlignment w:val="baseline"/>
              <w:rPr>
                <w:rFonts w:ascii="Garamond" w:hAnsi="Garamond"/>
              </w:rPr>
            </w:pPr>
            <w:r>
              <w:rPr>
                <w:rFonts w:ascii="Garamond" w:hAnsi="Garamond"/>
                <w:color w:val="00B050"/>
              </w:rPr>
              <w:t xml:space="preserve">A kép </w:t>
            </w:r>
            <w:r w:rsidRPr="003E5CD8">
              <w:rPr>
                <w:rFonts w:ascii="Garamond" w:hAnsi="Garamond"/>
                <w:b/>
                <w:color w:val="00B050"/>
              </w:rPr>
              <w:t>nehézipari</w:t>
            </w:r>
            <w:r>
              <w:rPr>
                <w:rFonts w:ascii="Garamond" w:hAnsi="Garamond"/>
                <w:color w:val="00B050"/>
              </w:rPr>
              <w:t xml:space="preserve"> munkásokat mutat, a szöveg könnyűipari munkásokról szól. Más nehézségű munka, más szabályozásokkal.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2584E" w:rsidRPr="00B541CB" w:rsidRDefault="00A2584E" w:rsidP="00392478">
            <w:pPr>
              <w:spacing w:after="0" w:line="240" w:lineRule="auto"/>
              <w:rPr>
                <w:rFonts w:ascii="Garamond" w:eastAsia="Calibri" w:hAnsi="Garamond" w:cs="Times New Roman"/>
                <w:b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2584E" w:rsidRPr="00B541CB" w:rsidRDefault="00A2584E" w:rsidP="00392478">
            <w:pPr>
              <w:spacing w:after="0" w:line="240" w:lineRule="auto"/>
              <w:rPr>
                <w:rFonts w:ascii="Garamond" w:eastAsia="Calibri" w:hAnsi="Garamond" w:cs="Times New Roman"/>
                <w:b/>
              </w:rPr>
            </w:pPr>
          </w:p>
        </w:tc>
      </w:tr>
      <w:tr w:rsidR="00A2584E" w:rsidRPr="00B541CB" w:rsidTr="003E5CD8">
        <w:trPr>
          <w:trHeight w:val="283"/>
          <w:jc w:val="center"/>
        </w:trPr>
        <w:tc>
          <w:tcPr>
            <w:tcW w:w="965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A2584E" w:rsidRPr="00B541CB" w:rsidRDefault="00A2584E" w:rsidP="00392478">
            <w:pPr>
              <w:spacing w:after="0" w:line="240" w:lineRule="auto"/>
              <w:rPr>
                <w:rFonts w:ascii="Garamond" w:eastAsia="Calibri" w:hAnsi="Garamond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84E" w:rsidRPr="00B541CB" w:rsidRDefault="00A2584E" w:rsidP="00392478">
            <w:pPr>
              <w:spacing w:after="0" w:line="240" w:lineRule="auto"/>
              <w:rPr>
                <w:rFonts w:ascii="Garamond" w:eastAsia="Calibri" w:hAnsi="Garamond" w:cs="Times New Roman"/>
                <w:sz w:val="20"/>
                <w:szCs w:val="20"/>
              </w:rPr>
            </w:pPr>
            <w:r>
              <w:rPr>
                <w:rFonts w:ascii="Garamond" w:eastAsia="Calibri" w:hAnsi="Garamond" w:cs="Times New Roman"/>
                <w:sz w:val="20"/>
                <w:szCs w:val="20"/>
              </w:rPr>
              <w:t>24.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84E" w:rsidRPr="00B541CB" w:rsidRDefault="00A2584E" w:rsidP="00392478">
            <w:pPr>
              <w:spacing w:after="0" w:line="240" w:lineRule="auto"/>
              <w:rPr>
                <w:rFonts w:ascii="Garamond" w:eastAsia="Calibri" w:hAnsi="Garamond" w:cs="Times New Roman"/>
              </w:rPr>
            </w:pPr>
          </w:p>
        </w:tc>
      </w:tr>
      <w:tr w:rsidR="00A2584E" w:rsidRPr="00B541CB" w:rsidTr="003E5CD8">
        <w:trPr>
          <w:trHeight w:val="283"/>
          <w:jc w:val="center"/>
        </w:trPr>
        <w:tc>
          <w:tcPr>
            <w:tcW w:w="965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A2584E" w:rsidRPr="00B541CB" w:rsidRDefault="00A2584E" w:rsidP="00392478">
            <w:pPr>
              <w:spacing w:after="0" w:line="240" w:lineRule="auto"/>
              <w:rPr>
                <w:rFonts w:ascii="Garamond" w:eastAsia="Calibri" w:hAnsi="Garamond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84E" w:rsidRPr="00B541CB" w:rsidRDefault="00A2584E" w:rsidP="00392478">
            <w:pPr>
              <w:spacing w:after="0" w:line="240" w:lineRule="auto"/>
              <w:rPr>
                <w:rFonts w:ascii="Garamond" w:eastAsia="Calibri" w:hAnsi="Garamond" w:cs="Times New Roman"/>
                <w:sz w:val="20"/>
                <w:szCs w:val="20"/>
              </w:rPr>
            </w:pPr>
            <w:r>
              <w:rPr>
                <w:rFonts w:ascii="Garamond" w:eastAsia="Calibri" w:hAnsi="Garamond" w:cs="Times New Roman"/>
                <w:sz w:val="20"/>
                <w:szCs w:val="20"/>
              </w:rPr>
              <w:t>25.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84E" w:rsidRPr="00B541CB" w:rsidRDefault="00A2584E" w:rsidP="00392478">
            <w:pPr>
              <w:spacing w:after="0" w:line="240" w:lineRule="auto"/>
              <w:rPr>
                <w:rFonts w:ascii="Garamond" w:eastAsia="Calibri" w:hAnsi="Garamond" w:cs="Times New Roman"/>
              </w:rPr>
            </w:pPr>
          </w:p>
        </w:tc>
      </w:tr>
      <w:tr w:rsidR="00A2584E" w:rsidRPr="00B541CB" w:rsidTr="003E5CD8">
        <w:trPr>
          <w:trHeight w:val="283"/>
          <w:jc w:val="center"/>
        </w:trPr>
        <w:tc>
          <w:tcPr>
            <w:tcW w:w="965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A2584E" w:rsidRPr="00B541CB" w:rsidRDefault="00A2584E" w:rsidP="00392478">
            <w:pPr>
              <w:spacing w:after="0" w:line="240" w:lineRule="auto"/>
              <w:rPr>
                <w:rFonts w:ascii="Garamond" w:eastAsia="Calibri" w:hAnsi="Garamond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84E" w:rsidRPr="00B541CB" w:rsidRDefault="00A2584E" w:rsidP="00392478">
            <w:pPr>
              <w:spacing w:after="0" w:line="240" w:lineRule="auto"/>
              <w:rPr>
                <w:rFonts w:ascii="Garamond" w:eastAsia="Calibri" w:hAnsi="Garamond" w:cs="Times New Roman"/>
                <w:sz w:val="20"/>
                <w:szCs w:val="20"/>
              </w:rPr>
            </w:pPr>
            <w:r>
              <w:rPr>
                <w:rFonts w:ascii="Garamond" w:eastAsia="Calibri" w:hAnsi="Garamond" w:cs="Times New Roman"/>
                <w:sz w:val="20"/>
                <w:szCs w:val="20"/>
              </w:rPr>
              <w:t>26.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84E" w:rsidRPr="00B541CB" w:rsidRDefault="00A2584E" w:rsidP="00392478">
            <w:pPr>
              <w:spacing w:after="0" w:line="240" w:lineRule="auto"/>
              <w:rPr>
                <w:rFonts w:ascii="Garamond" w:eastAsia="Calibri" w:hAnsi="Garamond" w:cs="Times New Roman"/>
              </w:rPr>
            </w:pPr>
          </w:p>
        </w:tc>
      </w:tr>
      <w:tr w:rsidR="00A2584E" w:rsidRPr="00B541CB" w:rsidTr="003E5CD8">
        <w:trPr>
          <w:trHeight w:val="283"/>
          <w:jc w:val="center"/>
        </w:trPr>
        <w:tc>
          <w:tcPr>
            <w:tcW w:w="965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A2584E" w:rsidRPr="00B541CB" w:rsidRDefault="00A2584E" w:rsidP="00392478">
            <w:pPr>
              <w:spacing w:after="0" w:line="240" w:lineRule="auto"/>
              <w:rPr>
                <w:rFonts w:ascii="Garamond" w:eastAsia="Calibri" w:hAnsi="Garamond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84E" w:rsidRPr="00B541CB" w:rsidRDefault="00A2584E" w:rsidP="00392478">
            <w:pPr>
              <w:spacing w:after="0" w:line="240" w:lineRule="auto"/>
              <w:rPr>
                <w:rFonts w:ascii="Garamond" w:eastAsia="Calibri" w:hAnsi="Garamond" w:cs="Times New Roman"/>
                <w:sz w:val="20"/>
                <w:szCs w:val="20"/>
              </w:rPr>
            </w:pPr>
            <w:r>
              <w:rPr>
                <w:rFonts w:ascii="Garamond" w:eastAsia="Calibri" w:hAnsi="Garamond" w:cs="Times New Roman"/>
                <w:sz w:val="20"/>
                <w:szCs w:val="20"/>
              </w:rPr>
              <w:t>27.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84E" w:rsidRPr="00B541CB" w:rsidRDefault="00A2584E" w:rsidP="00392478">
            <w:pPr>
              <w:spacing w:after="0" w:line="240" w:lineRule="auto"/>
              <w:rPr>
                <w:rFonts w:ascii="Garamond" w:eastAsia="Calibri" w:hAnsi="Garamond" w:cs="Times New Roman"/>
              </w:rPr>
            </w:pPr>
          </w:p>
        </w:tc>
      </w:tr>
      <w:tr w:rsidR="00A2584E" w:rsidRPr="00B541CB" w:rsidTr="003E5CD8">
        <w:trPr>
          <w:trHeight w:val="283"/>
          <w:jc w:val="center"/>
        </w:trPr>
        <w:tc>
          <w:tcPr>
            <w:tcW w:w="965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A2584E" w:rsidRPr="00B541CB" w:rsidRDefault="00A2584E" w:rsidP="00392478">
            <w:pPr>
              <w:spacing w:after="0" w:line="240" w:lineRule="auto"/>
              <w:rPr>
                <w:rFonts w:ascii="Garamond" w:eastAsia="Calibri" w:hAnsi="Garamond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84E" w:rsidRPr="00B541CB" w:rsidRDefault="00A2584E" w:rsidP="00392478">
            <w:pPr>
              <w:spacing w:after="0" w:line="240" w:lineRule="auto"/>
              <w:rPr>
                <w:rFonts w:ascii="Garamond" w:eastAsia="Calibri" w:hAnsi="Garamond" w:cs="Times New Roman"/>
                <w:sz w:val="20"/>
                <w:szCs w:val="20"/>
              </w:rPr>
            </w:pPr>
            <w:r>
              <w:rPr>
                <w:rFonts w:ascii="Garamond" w:eastAsia="Calibri" w:hAnsi="Garamond" w:cs="Times New Roman"/>
                <w:sz w:val="20"/>
                <w:szCs w:val="20"/>
              </w:rPr>
              <w:t>28.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84E" w:rsidRPr="00B541CB" w:rsidRDefault="00A2584E" w:rsidP="00392478">
            <w:pPr>
              <w:spacing w:after="0" w:line="240" w:lineRule="auto"/>
              <w:rPr>
                <w:rFonts w:ascii="Garamond" w:eastAsia="Calibri" w:hAnsi="Garamond" w:cs="Times New Roman"/>
              </w:rPr>
            </w:pPr>
          </w:p>
        </w:tc>
      </w:tr>
      <w:tr w:rsidR="00A2584E" w:rsidRPr="00B541CB" w:rsidTr="003E5CD8">
        <w:trPr>
          <w:trHeight w:val="283"/>
          <w:jc w:val="center"/>
        </w:trPr>
        <w:tc>
          <w:tcPr>
            <w:tcW w:w="965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A2584E" w:rsidRPr="00B541CB" w:rsidRDefault="00A2584E" w:rsidP="00392478">
            <w:pPr>
              <w:spacing w:after="0" w:line="240" w:lineRule="auto"/>
              <w:rPr>
                <w:rFonts w:ascii="Garamond" w:eastAsia="Calibri" w:hAnsi="Garamond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84E" w:rsidRPr="00B541CB" w:rsidRDefault="00A2584E" w:rsidP="00392478">
            <w:pPr>
              <w:spacing w:after="0" w:line="240" w:lineRule="auto"/>
              <w:rPr>
                <w:rFonts w:ascii="Garamond" w:eastAsia="Calibri" w:hAnsi="Garamond" w:cs="Times New Roman"/>
                <w:sz w:val="20"/>
                <w:szCs w:val="20"/>
              </w:rPr>
            </w:pPr>
            <w:r>
              <w:rPr>
                <w:rFonts w:ascii="Garamond" w:eastAsia="Calibri" w:hAnsi="Garamond" w:cs="Times New Roman"/>
                <w:sz w:val="20"/>
                <w:szCs w:val="20"/>
              </w:rPr>
              <w:t>29.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84E" w:rsidRPr="00B541CB" w:rsidRDefault="00A2584E" w:rsidP="00392478">
            <w:pPr>
              <w:spacing w:after="0" w:line="240" w:lineRule="auto"/>
              <w:rPr>
                <w:rFonts w:ascii="Garamond" w:eastAsia="Calibri" w:hAnsi="Garamond" w:cs="Times New Roman"/>
              </w:rPr>
            </w:pPr>
          </w:p>
        </w:tc>
      </w:tr>
      <w:tr w:rsidR="00A2584E" w:rsidRPr="00B541CB" w:rsidTr="003E5CD8">
        <w:trPr>
          <w:trHeight w:val="283"/>
          <w:jc w:val="center"/>
        </w:trPr>
        <w:tc>
          <w:tcPr>
            <w:tcW w:w="965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A2584E" w:rsidRPr="00B541CB" w:rsidRDefault="00A2584E" w:rsidP="00392478">
            <w:pPr>
              <w:spacing w:after="0" w:line="240" w:lineRule="auto"/>
              <w:rPr>
                <w:rFonts w:ascii="Garamond" w:eastAsia="Calibri" w:hAnsi="Garamond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84E" w:rsidRPr="00B541CB" w:rsidRDefault="00A2584E" w:rsidP="00392478">
            <w:pPr>
              <w:spacing w:after="0" w:line="240" w:lineRule="auto"/>
              <w:rPr>
                <w:rFonts w:ascii="Garamond" w:eastAsia="Calibri" w:hAnsi="Garamond" w:cs="Times New Roman"/>
                <w:sz w:val="20"/>
                <w:szCs w:val="20"/>
              </w:rPr>
            </w:pPr>
            <w:r>
              <w:rPr>
                <w:rFonts w:ascii="Garamond" w:eastAsia="Calibri" w:hAnsi="Garamond" w:cs="Times New Roman"/>
                <w:sz w:val="20"/>
                <w:szCs w:val="20"/>
              </w:rPr>
              <w:t>30.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84E" w:rsidRPr="00B541CB" w:rsidRDefault="00A2584E" w:rsidP="00392478">
            <w:pPr>
              <w:spacing w:after="0" w:line="240" w:lineRule="auto"/>
              <w:rPr>
                <w:rFonts w:ascii="Garamond" w:eastAsia="Calibri" w:hAnsi="Garamond" w:cs="Times New Roman"/>
              </w:rPr>
            </w:pPr>
          </w:p>
        </w:tc>
      </w:tr>
      <w:tr w:rsidR="00A2584E" w:rsidRPr="00B541CB" w:rsidTr="003E5CD8">
        <w:trPr>
          <w:trHeight w:val="283"/>
          <w:jc w:val="center"/>
        </w:trPr>
        <w:tc>
          <w:tcPr>
            <w:tcW w:w="965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A2584E" w:rsidRPr="00B541CB" w:rsidRDefault="00A2584E" w:rsidP="00392478">
            <w:pPr>
              <w:spacing w:after="0" w:line="240" w:lineRule="auto"/>
              <w:rPr>
                <w:rFonts w:ascii="Garamond" w:eastAsia="Calibri" w:hAnsi="Garamond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84E" w:rsidRPr="00B541CB" w:rsidRDefault="00A2584E" w:rsidP="00392478">
            <w:pPr>
              <w:spacing w:after="0" w:line="240" w:lineRule="auto"/>
              <w:rPr>
                <w:rFonts w:ascii="Garamond" w:eastAsia="Calibri" w:hAnsi="Garamond" w:cs="Times New Roman"/>
                <w:sz w:val="20"/>
                <w:szCs w:val="20"/>
              </w:rPr>
            </w:pPr>
            <w:r>
              <w:rPr>
                <w:rFonts w:ascii="Garamond" w:eastAsia="Calibri" w:hAnsi="Garamond" w:cs="Times New Roman"/>
                <w:sz w:val="20"/>
                <w:szCs w:val="20"/>
              </w:rPr>
              <w:t>31.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84E" w:rsidRPr="00B541CB" w:rsidRDefault="00A2584E" w:rsidP="00392478">
            <w:pPr>
              <w:spacing w:after="0" w:line="240" w:lineRule="auto"/>
              <w:rPr>
                <w:rFonts w:ascii="Garamond" w:eastAsia="Calibri" w:hAnsi="Garamond" w:cs="Times New Roman"/>
                <w:sz w:val="20"/>
              </w:rPr>
            </w:pPr>
          </w:p>
        </w:tc>
      </w:tr>
      <w:tr w:rsidR="00A2584E" w:rsidRPr="00B541CB" w:rsidTr="003E5CD8">
        <w:trPr>
          <w:trHeight w:val="283"/>
          <w:jc w:val="center"/>
        </w:trPr>
        <w:tc>
          <w:tcPr>
            <w:tcW w:w="965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A2584E" w:rsidRPr="00B541CB" w:rsidRDefault="00A2584E" w:rsidP="00392478">
            <w:pPr>
              <w:spacing w:after="0" w:line="240" w:lineRule="auto"/>
              <w:rPr>
                <w:rFonts w:ascii="Garamond" w:eastAsia="Calibri" w:hAnsi="Garamond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84E" w:rsidRPr="00B541CB" w:rsidRDefault="00A2584E" w:rsidP="00392478">
            <w:pPr>
              <w:spacing w:after="0" w:line="240" w:lineRule="auto"/>
              <w:rPr>
                <w:rFonts w:ascii="Garamond" w:eastAsia="Calibri" w:hAnsi="Garamond" w:cs="Times New Roman"/>
                <w:sz w:val="20"/>
                <w:szCs w:val="20"/>
              </w:rPr>
            </w:pPr>
            <w:r>
              <w:rPr>
                <w:rFonts w:ascii="Garamond" w:eastAsia="Calibri" w:hAnsi="Garamond" w:cs="Times New Roman"/>
                <w:sz w:val="20"/>
                <w:szCs w:val="20"/>
              </w:rPr>
              <w:t>32.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84E" w:rsidRPr="00B541CB" w:rsidRDefault="00A2584E" w:rsidP="00392478">
            <w:pPr>
              <w:spacing w:after="0" w:line="240" w:lineRule="auto"/>
              <w:rPr>
                <w:rFonts w:ascii="Garamond" w:eastAsia="Calibri" w:hAnsi="Garamond" w:cs="Times New Roman"/>
                <w:sz w:val="20"/>
              </w:rPr>
            </w:pPr>
          </w:p>
        </w:tc>
      </w:tr>
      <w:tr w:rsidR="00A2584E" w:rsidRPr="00B541CB" w:rsidTr="003E5CD8">
        <w:trPr>
          <w:trHeight w:val="283"/>
          <w:jc w:val="center"/>
        </w:trPr>
        <w:tc>
          <w:tcPr>
            <w:tcW w:w="965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A2584E" w:rsidRPr="00B541CB" w:rsidRDefault="00A2584E" w:rsidP="00392478">
            <w:pPr>
              <w:spacing w:after="0" w:line="240" w:lineRule="auto"/>
              <w:rPr>
                <w:rFonts w:ascii="Garamond" w:eastAsia="Calibri" w:hAnsi="Garamond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84E" w:rsidRPr="00B541CB" w:rsidRDefault="00A2584E" w:rsidP="00392478">
            <w:pPr>
              <w:spacing w:after="0" w:line="240" w:lineRule="auto"/>
              <w:rPr>
                <w:rFonts w:ascii="Garamond" w:eastAsia="Calibri" w:hAnsi="Garamond" w:cs="Times New Roman"/>
                <w:sz w:val="20"/>
                <w:szCs w:val="20"/>
              </w:rPr>
            </w:pPr>
            <w:r>
              <w:rPr>
                <w:rFonts w:ascii="Garamond" w:eastAsia="Calibri" w:hAnsi="Garamond" w:cs="Times New Roman"/>
                <w:sz w:val="20"/>
                <w:szCs w:val="20"/>
              </w:rPr>
              <w:t>33.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84E" w:rsidRPr="00B541CB" w:rsidRDefault="00A2584E" w:rsidP="00392478">
            <w:pPr>
              <w:spacing w:after="0" w:line="240" w:lineRule="auto"/>
              <w:rPr>
                <w:rFonts w:ascii="Garamond" w:eastAsia="Calibri" w:hAnsi="Garamond" w:cs="Times New Roman"/>
                <w:sz w:val="20"/>
              </w:rPr>
            </w:pPr>
          </w:p>
        </w:tc>
      </w:tr>
      <w:tr w:rsidR="00A2584E" w:rsidRPr="00B541CB" w:rsidTr="003E5CD8">
        <w:trPr>
          <w:trHeight w:val="283"/>
          <w:jc w:val="center"/>
        </w:trPr>
        <w:tc>
          <w:tcPr>
            <w:tcW w:w="965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A2584E" w:rsidRPr="00B541CB" w:rsidRDefault="00A2584E" w:rsidP="00392478">
            <w:pPr>
              <w:spacing w:after="0" w:line="240" w:lineRule="auto"/>
              <w:rPr>
                <w:rFonts w:ascii="Garamond" w:eastAsia="Calibri" w:hAnsi="Garamond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84E" w:rsidRPr="00B541CB" w:rsidRDefault="00A2584E" w:rsidP="00392478">
            <w:pPr>
              <w:spacing w:after="0" w:line="240" w:lineRule="auto"/>
              <w:rPr>
                <w:rFonts w:ascii="Garamond" w:eastAsia="Calibri" w:hAnsi="Garamond" w:cs="Times New Roman"/>
                <w:sz w:val="20"/>
                <w:szCs w:val="20"/>
              </w:rPr>
            </w:pPr>
            <w:r>
              <w:rPr>
                <w:rFonts w:ascii="Garamond" w:eastAsia="Calibri" w:hAnsi="Garamond" w:cs="Times New Roman"/>
                <w:sz w:val="20"/>
                <w:szCs w:val="20"/>
              </w:rPr>
              <w:t>34.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84E" w:rsidRPr="00B541CB" w:rsidRDefault="00A2584E" w:rsidP="00392478">
            <w:pPr>
              <w:spacing w:after="0" w:line="240" w:lineRule="auto"/>
              <w:rPr>
                <w:rFonts w:ascii="Garamond" w:eastAsia="Calibri" w:hAnsi="Garamond" w:cs="Times New Roman"/>
                <w:sz w:val="20"/>
              </w:rPr>
            </w:pPr>
          </w:p>
        </w:tc>
      </w:tr>
      <w:tr w:rsidR="00A2584E" w:rsidRPr="00B541CB" w:rsidTr="003E5CD8">
        <w:trPr>
          <w:trHeight w:val="283"/>
          <w:jc w:val="center"/>
        </w:trPr>
        <w:tc>
          <w:tcPr>
            <w:tcW w:w="965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A2584E" w:rsidRPr="00B541CB" w:rsidRDefault="00A2584E" w:rsidP="00392478">
            <w:pPr>
              <w:spacing w:after="0" w:line="240" w:lineRule="auto"/>
              <w:rPr>
                <w:rFonts w:ascii="Garamond" w:eastAsia="Calibri" w:hAnsi="Garamond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84E" w:rsidRPr="00B541CB" w:rsidRDefault="00A2584E" w:rsidP="00392478">
            <w:pPr>
              <w:spacing w:after="0" w:line="240" w:lineRule="auto"/>
              <w:rPr>
                <w:rFonts w:ascii="Garamond" w:eastAsia="Calibri" w:hAnsi="Garamond" w:cs="Times New Roman"/>
                <w:sz w:val="20"/>
                <w:szCs w:val="20"/>
              </w:rPr>
            </w:pPr>
            <w:r>
              <w:rPr>
                <w:rFonts w:ascii="Garamond" w:eastAsia="Calibri" w:hAnsi="Garamond" w:cs="Times New Roman"/>
                <w:sz w:val="20"/>
                <w:szCs w:val="20"/>
              </w:rPr>
              <w:t>35.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84E" w:rsidRPr="00B541CB" w:rsidRDefault="00A2584E" w:rsidP="00392478">
            <w:pPr>
              <w:spacing w:after="0" w:line="240" w:lineRule="auto"/>
              <w:rPr>
                <w:rFonts w:ascii="Garamond" w:eastAsia="Calibri" w:hAnsi="Garamond" w:cs="Times New Roman"/>
                <w:sz w:val="20"/>
              </w:rPr>
            </w:pPr>
          </w:p>
        </w:tc>
      </w:tr>
      <w:tr w:rsidR="00A2584E" w:rsidRPr="00B541CB" w:rsidTr="003E5CD8">
        <w:trPr>
          <w:trHeight w:val="283"/>
          <w:jc w:val="center"/>
        </w:trPr>
        <w:tc>
          <w:tcPr>
            <w:tcW w:w="965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A2584E" w:rsidRPr="00B541CB" w:rsidRDefault="00A2584E" w:rsidP="00392478">
            <w:pPr>
              <w:spacing w:after="0" w:line="240" w:lineRule="auto"/>
              <w:rPr>
                <w:rFonts w:ascii="Garamond" w:eastAsia="Calibri" w:hAnsi="Garamond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84E" w:rsidRPr="00B541CB" w:rsidRDefault="00A2584E" w:rsidP="00392478">
            <w:pPr>
              <w:spacing w:after="0" w:line="240" w:lineRule="auto"/>
              <w:rPr>
                <w:rFonts w:ascii="Garamond" w:eastAsia="Calibri" w:hAnsi="Garamond" w:cs="Times New Roman"/>
                <w:sz w:val="20"/>
                <w:szCs w:val="20"/>
              </w:rPr>
            </w:pPr>
            <w:r>
              <w:rPr>
                <w:rFonts w:ascii="Garamond" w:eastAsia="Calibri" w:hAnsi="Garamond" w:cs="Times New Roman"/>
                <w:sz w:val="20"/>
                <w:szCs w:val="20"/>
              </w:rPr>
              <w:t>36.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84E" w:rsidRPr="00B541CB" w:rsidRDefault="00A2584E" w:rsidP="00392478">
            <w:pPr>
              <w:spacing w:after="0" w:line="240" w:lineRule="auto"/>
              <w:rPr>
                <w:rFonts w:ascii="Garamond" w:eastAsia="Calibri" w:hAnsi="Garamond" w:cs="Times New Roman"/>
                <w:sz w:val="20"/>
              </w:rPr>
            </w:pPr>
          </w:p>
        </w:tc>
      </w:tr>
      <w:tr w:rsidR="00A2584E" w:rsidRPr="00B541CB" w:rsidTr="003E5CD8">
        <w:trPr>
          <w:trHeight w:val="283"/>
          <w:jc w:val="center"/>
        </w:trPr>
        <w:tc>
          <w:tcPr>
            <w:tcW w:w="965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A2584E" w:rsidRPr="00B541CB" w:rsidRDefault="00A2584E" w:rsidP="00392478">
            <w:pPr>
              <w:spacing w:after="0" w:line="240" w:lineRule="auto"/>
              <w:rPr>
                <w:rFonts w:ascii="Garamond" w:eastAsia="Calibri" w:hAnsi="Garamond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84E" w:rsidRPr="00B541CB" w:rsidRDefault="00A2584E" w:rsidP="00392478">
            <w:pPr>
              <w:spacing w:after="0" w:line="240" w:lineRule="auto"/>
              <w:rPr>
                <w:rFonts w:ascii="Garamond" w:eastAsia="Calibri" w:hAnsi="Garamond" w:cs="Times New Roman"/>
                <w:sz w:val="20"/>
                <w:szCs w:val="20"/>
              </w:rPr>
            </w:pPr>
            <w:r>
              <w:rPr>
                <w:rFonts w:ascii="Garamond" w:eastAsia="Calibri" w:hAnsi="Garamond" w:cs="Times New Roman"/>
                <w:sz w:val="20"/>
                <w:szCs w:val="20"/>
              </w:rPr>
              <w:t>37.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84E" w:rsidRPr="00B541CB" w:rsidRDefault="00A2584E" w:rsidP="00392478">
            <w:pPr>
              <w:spacing w:after="0" w:line="240" w:lineRule="auto"/>
              <w:rPr>
                <w:rFonts w:ascii="Garamond" w:eastAsia="Calibri" w:hAnsi="Garamond" w:cs="Times New Roman"/>
                <w:sz w:val="20"/>
              </w:rPr>
            </w:pPr>
          </w:p>
        </w:tc>
      </w:tr>
      <w:tr w:rsidR="00A2584E" w:rsidRPr="00B541CB" w:rsidTr="003E5CD8">
        <w:trPr>
          <w:trHeight w:val="283"/>
          <w:jc w:val="center"/>
        </w:trPr>
        <w:tc>
          <w:tcPr>
            <w:tcW w:w="965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A2584E" w:rsidRPr="00B541CB" w:rsidRDefault="00A2584E" w:rsidP="00392478">
            <w:pPr>
              <w:spacing w:after="0" w:line="240" w:lineRule="auto"/>
              <w:rPr>
                <w:rFonts w:ascii="Garamond" w:eastAsia="Calibri" w:hAnsi="Garamond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84E" w:rsidRPr="00B541CB" w:rsidRDefault="00A2584E" w:rsidP="00392478">
            <w:pPr>
              <w:spacing w:after="0" w:line="240" w:lineRule="auto"/>
              <w:rPr>
                <w:rFonts w:ascii="Garamond" w:eastAsia="Calibri" w:hAnsi="Garamond" w:cs="Times New Roman"/>
                <w:sz w:val="20"/>
                <w:szCs w:val="20"/>
              </w:rPr>
            </w:pPr>
            <w:r>
              <w:rPr>
                <w:rFonts w:ascii="Garamond" w:eastAsia="Calibri" w:hAnsi="Garamond" w:cs="Times New Roman"/>
                <w:sz w:val="20"/>
                <w:szCs w:val="20"/>
              </w:rPr>
              <w:t>38.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84E" w:rsidRPr="00B541CB" w:rsidRDefault="00A2584E" w:rsidP="00392478">
            <w:pPr>
              <w:spacing w:after="0" w:line="240" w:lineRule="auto"/>
              <w:rPr>
                <w:rFonts w:ascii="Garamond" w:eastAsia="Calibri" w:hAnsi="Garamond" w:cs="Times New Roman"/>
                <w:sz w:val="20"/>
              </w:rPr>
            </w:pPr>
          </w:p>
        </w:tc>
      </w:tr>
      <w:tr w:rsidR="00A2584E" w:rsidRPr="00B541CB" w:rsidTr="003E5CD8">
        <w:trPr>
          <w:trHeight w:val="245"/>
          <w:jc w:val="center"/>
        </w:trPr>
        <w:tc>
          <w:tcPr>
            <w:tcW w:w="965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A2584E" w:rsidRPr="00B541CB" w:rsidRDefault="00A2584E" w:rsidP="00392478">
            <w:pPr>
              <w:spacing w:after="0" w:line="240" w:lineRule="auto"/>
              <w:rPr>
                <w:rFonts w:ascii="Garamond" w:eastAsia="Calibri" w:hAnsi="Garamond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84E" w:rsidRPr="00B541CB" w:rsidRDefault="00A2584E" w:rsidP="00392478">
            <w:pPr>
              <w:spacing w:after="0" w:line="240" w:lineRule="auto"/>
              <w:rPr>
                <w:rFonts w:ascii="Garamond" w:eastAsia="Calibri" w:hAnsi="Garamond" w:cs="Times New Roman"/>
                <w:sz w:val="20"/>
                <w:szCs w:val="20"/>
              </w:rPr>
            </w:pPr>
            <w:r>
              <w:rPr>
                <w:rFonts w:ascii="Garamond" w:eastAsia="Calibri" w:hAnsi="Garamond" w:cs="Times New Roman"/>
                <w:sz w:val="20"/>
                <w:szCs w:val="20"/>
              </w:rPr>
              <w:t>39.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84E" w:rsidRPr="00B541CB" w:rsidRDefault="00A2584E" w:rsidP="00392478">
            <w:pPr>
              <w:spacing w:after="0" w:line="240" w:lineRule="auto"/>
              <w:rPr>
                <w:rFonts w:ascii="Garamond" w:eastAsia="Calibri" w:hAnsi="Garamond" w:cs="Times New Roman"/>
              </w:rPr>
            </w:pPr>
          </w:p>
        </w:tc>
      </w:tr>
      <w:tr w:rsidR="00A2584E" w:rsidRPr="00B541CB" w:rsidTr="003E5CD8">
        <w:trPr>
          <w:trHeight w:val="241"/>
          <w:jc w:val="center"/>
        </w:trPr>
        <w:tc>
          <w:tcPr>
            <w:tcW w:w="965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A2584E" w:rsidRPr="00B541CB" w:rsidRDefault="00A2584E" w:rsidP="00392478">
            <w:pPr>
              <w:spacing w:after="0" w:line="240" w:lineRule="auto"/>
              <w:rPr>
                <w:rFonts w:ascii="Garamond" w:eastAsia="Calibri" w:hAnsi="Garamond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84E" w:rsidRPr="00B541CB" w:rsidRDefault="00A2584E" w:rsidP="00392478">
            <w:pPr>
              <w:spacing w:after="0" w:line="240" w:lineRule="auto"/>
              <w:rPr>
                <w:rFonts w:ascii="Garamond" w:eastAsia="Calibri" w:hAnsi="Garamond" w:cs="Times New Roman"/>
                <w:sz w:val="20"/>
                <w:szCs w:val="20"/>
              </w:rPr>
            </w:pPr>
            <w:r>
              <w:rPr>
                <w:rFonts w:ascii="Garamond" w:eastAsia="Calibri" w:hAnsi="Garamond" w:cs="Times New Roman"/>
                <w:sz w:val="20"/>
                <w:szCs w:val="20"/>
              </w:rPr>
              <w:t>40.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84E" w:rsidRPr="00B541CB" w:rsidRDefault="00A2584E" w:rsidP="00392478">
            <w:pPr>
              <w:spacing w:after="0" w:line="240" w:lineRule="auto"/>
              <w:rPr>
                <w:rFonts w:ascii="Garamond" w:eastAsia="Calibri" w:hAnsi="Garamond" w:cs="Times New Roman"/>
                <w:sz w:val="20"/>
              </w:rPr>
            </w:pPr>
          </w:p>
        </w:tc>
      </w:tr>
      <w:tr w:rsidR="00A2584E" w:rsidRPr="00B541CB" w:rsidTr="003E5CD8">
        <w:trPr>
          <w:trHeight w:val="241"/>
          <w:jc w:val="center"/>
        </w:trPr>
        <w:tc>
          <w:tcPr>
            <w:tcW w:w="965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A2584E" w:rsidRPr="00B541CB" w:rsidRDefault="00A2584E" w:rsidP="00392478">
            <w:pPr>
              <w:spacing w:after="0" w:line="240" w:lineRule="auto"/>
              <w:rPr>
                <w:rFonts w:ascii="Garamond" w:eastAsia="Calibri" w:hAnsi="Garamond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84E" w:rsidRPr="00B541CB" w:rsidRDefault="00A2584E" w:rsidP="00392478">
            <w:pPr>
              <w:spacing w:after="0" w:line="240" w:lineRule="auto"/>
              <w:rPr>
                <w:rFonts w:ascii="Garamond" w:eastAsia="Calibri" w:hAnsi="Garamond" w:cs="Times New Roman"/>
                <w:sz w:val="20"/>
                <w:szCs w:val="20"/>
              </w:rPr>
            </w:pPr>
            <w:r>
              <w:rPr>
                <w:rFonts w:ascii="Garamond" w:eastAsia="Calibri" w:hAnsi="Garamond" w:cs="Times New Roman"/>
                <w:sz w:val="20"/>
                <w:szCs w:val="20"/>
              </w:rPr>
              <w:t>41.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84E" w:rsidRPr="00B541CB" w:rsidRDefault="00A2584E" w:rsidP="00392478">
            <w:pPr>
              <w:spacing w:after="0" w:line="240" w:lineRule="auto"/>
              <w:rPr>
                <w:rFonts w:ascii="Garamond" w:eastAsia="Calibri" w:hAnsi="Garamond" w:cs="Times New Roman"/>
                <w:sz w:val="20"/>
              </w:rPr>
            </w:pPr>
          </w:p>
        </w:tc>
      </w:tr>
      <w:tr w:rsidR="00A2584E" w:rsidRPr="00B541CB" w:rsidTr="003E5CD8">
        <w:trPr>
          <w:trHeight w:val="68"/>
          <w:jc w:val="center"/>
        </w:trPr>
        <w:tc>
          <w:tcPr>
            <w:tcW w:w="965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A2584E" w:rsidRPr="00B541CB" w:rsidRDefault="00A2584E" w:rsidP="00392478">
            <w:pPr>
              <w:spacing w:after="0" w:line="240" w:lineRule="auto"/>
              <w:rPr>
                <w:rFonts w:ascii="Garamond" w:eastAsia="Calibri" w:hAnsi="Garamond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84E" w:rsidRPr="00B541CB" w:rsidRDefault="00A2584E" w:rsidP="00392478">
            <w:pPr>
              <w:spacing w:after="0" w:line="240" w:lineRule="auto"/>
              <w:rPr>
                <w:rFonts w:ascii="Garamond" w:eastAsia="Calibri" w:hAnsi="Garamond" w:cs="Times New Roman"/>
                <w:sz w:val="20"/>
                <w:szCs w:val="20"/>
              </w:rPr>
            </w:pPr>
            <w:r>
              <w:rPr>
                <w:rFonts w:ascii="Garamond" w:eastAsia="Calibri" w:hAnsi="Garamond" w:cs="Times New Roman"/>
                <w:sz w:val="20"/>
                <w:szCs w:val="20"/>
              </w:rPr>
              <w:t>42.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84E" w:rsidRPr="00B541CB" w:rsidRDefault="00A2584E" w:rsidP="00392478">
            <w:pPr>
              <w:spacing w:after="0" w:line="240" w:lineRule="auto"/>
              <w:rPr>
                <w:rFonts w:ascii="Garamond" w:eastAsia="Calibri" w:hAnsi="Garamond" w:cs="Times New Roman"/>
                <w:sz w:val="20"/>
              </w:rPr>
            </w:pPr>
          </w:p>
        </w:tc>
      </w:tr>
      <w:tr w:rsidR="00A2584E" w:rsidRPr="00B541CB" w:rsidTr="003E5CD8">
        <w:trPr>
          <w:trHeight w:val="66"/>
          <w:jc w:val="center"/>
        </w:trPr>
        <w:tc>
          <w:tcPr>
            <w:tcW w:w="965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A2584E" w:rsidRPr="00B541CB" w:rsidRDefault="00A2584E" w:rsidP="00392478">
            <w:pPr>
              <w:spacing w:after="0" w:line="240" w:lineRule="auto"/>
              <w:rPr>
                <w:rFonts w:ascii="Garamond" w:eastAsia="Calibri" w:hAnsi="Garamond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84E" w:rsidRPr="00B541CB" w:rsidRDefault="00A2584E" w:rsidP="00392478">
            <w:pPr>
              <w:spacing w:after="0" w:line="240" w:lineRule="auto"/>
              <w:rPr>
                <w:rFonts w:ascii="Garamond" w:eastAsia="Calibri" w:hAnsi="Garamond" w:cs="Times New Roman"/>
                <w:sz w:val="20"/>
                <w:szCs w:val="20"/>
              </w:rPr>
            </w:pPr>
            <w:r>
              <w:rPr>
                <w:rFonts w:ascii="Garamond" w:eastAsia="Calibri" w:hAnsi="Garamond" w:cs="Times New Roman"/>
                <w:sz w:val="20"/>
                <w:szCs w:val="20"/>
              </w:rPr>
              <w:t>43.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84E" w:rsidRPr="00B541CB" w:rsidRDefault="00A2584E" w:rsidP="00392478">
            <w:pPr>
              <w:spacing w:after="0" w:line="240" w:lineRule="auto"/>
              <w:rPr>
                <w:rFonts w:ascii="Garamond" w:eastAsia="Calibri" w:hAnsi="Garamond" w:cs="Times New Roman"/>
                <w:sz w:val="20"/>
              </w:rPr>
            </w:pPr>
          </w:p>
        </w:tc>
      </w:tr>
      <w:tr w:rsidR="00A2584E" w:rsidRPr="00B541CB" w:rsidTr="003E5CD8">
        <w:trPr>
          <w:trHeight w:val="28"/>
          <w:jc w:val="center"/>
        </w:trPr>
        <w:tc>
          <w:tcPr>
            <w:tcW w:w="965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A2584E" w:rsidRPr="00B541CB" w:rsidRDefault="00A2584E" w:rsidP="00392478">
            <w:pPr>
              <w:spacing w:after="0" w:line="240" w:lineRule="auto"/>
              <w:rPr>
                <w:rFonts w:ascii="Garamond" w:eastAsia="Calibri" w:hAnsi="Garamond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84E" w:rsidRPr="00B541CB" w:rsidRDefault="00A2584E" w:rsidP="00392478">
            <w:pPr>
              <w:spacing w:after="0" w:line="240" w:lineRule="auto"/>
              <w:rPr>
                <w:rFonts w:ascii="Garamond" w:eastAsia="Calibri" w:hAnsi="Garamond" w:cs="Times New Roman"/>
                <w:sz w:val="20"/>
              </w:rPr>
            </w:pPr>
            <w:r>
              <w:rPr>
                <w:rFonts w:ascii="Garamond" w:eastAsia="Calibri" w:hAnsi="Garamond" w:cs="Times New Roman"/>
                <w:sz w:val="20"/>
              </w:rPr>
              <w:t>44.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84E" w:rsidRPr="00B541CB" w:rsidRDefault="00A2584E" w:rsidP="00392478">
            <w:pPr>
              <w:spacing w:after="0" w:line="240" w:lineRule="auto"/>
              <w:rPr>
                <w:rFonts w:ascii="Garamond" w:eastAsia="Calibri" w:hAnsi="Garamond" w:cs="Times New Roman"/>
                <w:sz w:val="20"/>
              </w:rPr>
            </w:pPr>
          </w:p>
        </w:tc>
      </w:tr>
      <w:tr w:rsidR="00A2584E" w:rsidRPr="00B541CB" w:rsidTr="003E5CD8">
        <w:trPr>
          <w:trHeight w:val="20"/>
          <w:jc w:val="center"/>
        </w:trPr>
        <w:tc>
          <w:tcPr>
            <w:tcW w:w="965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A2584E" w:rsidRPr="00B541CB" w:rsidRDefault="00A2584E" w:rsidP="00392478">
            <w:pPr>
              <w:spacing w:after="0" w:line="240" w:lineRule="auto"/>
              <w:rPr>
                <w:rFonts w:ascii="Garamond" w:eastAsia="Calibri" w:hAnsi="Garamond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84E" w:rsidRPr="00B541CB" w:rsidRDefault="00A2584E" w:rsidP="00392478">
            <w:pPr>
              <w:spacing w:after="0" w:line="240" w:lineRule="auto"/>
              <w:rPr>
                <w:rFonts w:ascii="Garamond" w:eastAsia="Calibri" w:hAnsi="Garamond" w:cs="Times New Roman"/>
                <w:sz w:val="20"/>
                <w:szCs w:val="20"/>
              </w:rPr>
            </w:pPr>
            <w:r>
              <w:rPr>
                <w:rFonts w:ascii="Garamond" w:eastAsia="Calibri" w:hAnsi="Garamond" w:cs="Times New Roman"/>
                <w:sz w:val="20"/>
                <w:szCs w:val="20"/>
              </w:rPr>
              <w:t>45.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84E" w:rsidRPr="00B541CB" w:rsidRDefault="00A2584E" w:rsidP="00392478">
            <w:pPr>
              <w:spacing w:after="0" w:line="240" w:lineRule="auto"/>
              <w:rPr>
                <w:rFonts w:ascii="Garamond" w:eastAsia="Calibri" w:hAnsi="Garamond" w:cs="Times New Roman"/>
                <w:sz w:val="20"/>
                <w:szCs w:val="20"/>
              </w:rPr>
            </w:pPr>
          </w:p>
        </w:tc>
      </w:tr>
      <w:tr w:rsidR="00A2584E" w:rsidRPr="00B541CB" w:rsidTr="003E5CD8">
        <w:trPr>
          <w:trHeight w:val="20"/>
          <w:jc w:val="center"/>
        </w:trPr>
        <w:tc>
          <w:tcPr>
            <w:tcW w:w="965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A2584E" w:rsidRPr="00B541CB" w:rsidRDefault="00A2584E" w:rsidP="00392478">
            <w:pPr>
              <w:spacing w:after="0" w:line="240" w:lineRule="auto"/>
              <w:rPr>
                <w:rFonts w:ascii="Garamond" w:eastAsia="Calibri" w:hAnsi="Garamond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84E" w:rsidRPr="00B541CB" w:rsidRDefault="00A2584E" w:rsidP="00392478">
            <w:pPr>
              <w:spacing w:after="0" w:line="240" w:lineRule="auto"/>
              <w:rPr>
                <w:rFonts w:ascii="Garamond" w:eastAsia="Calibri" w:hAnsi="Garamond" w:cs="Times New Roman"/>
                <w:sz w:val="20"/>
                <w:szCs w:val="20"/>
              </w:rPr>
            </w:pPr>
            <w:r>
              <w:rPr>
                <w:rFonts w:ascii="Garamond" w:eastAsia="Calibri" w:hAnsi="Garamond" w:cs="Times New Roman"/>
                <w:sz w:val="20"/>
                <w:szCs w:val="20"/>
              </w:rPr>
              <w:t>46.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84E" w:rsidRPr="00B541CB" w:rsidRDefault="00A2584E" w:rsidP="00392478">
            <w:pPr>
              <w:spacing w:after="0" w:line="240" w:lineRule="auto"/>
              <w:rPr>
                <w:rFonts w:ascii="Garamond" w:eastAsia="Calibri" w:hAnsi="Garamond" w:cs="Times New Roman"/>
                <w:sz w:val="20"/>
                <w:szCs w:val="20"/>
              </w:rPr>
            </w:pPr>
          </w:p>
        </w:tc>
      </w:tr>
      <w:tr w:rsidR="00A2584E" w:rsidRPr="00B541CB" w:rsidTr="003E5CD8">
        <w:trPr>
          <w:trHeight w:val="20"/>
          <w:jc w:val="center"/>
        </w:trPr>
        <w:tc>
          <w:tcPr>
            <w:tcW w:w="965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A2584E" w:rsidRPr="00B541CB" w:rsidRDefault="00A2584E" w:rsidP="00392478">
            <w:pPr>
              <w:spacing w:after="0" w:line="240" w:lineRule="auto"/>
              <w:rPr>
                <w:rFonts w:ascii="Garamond" w:eastAsia="Calibri" w:hAnsi="Garamond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84E" w:rsidRPr="00B541CB" w:rsidRDefault="00A2584E" w:rsidP="00392478">
            <w:pPr>
              <w:spacing w:after="0" w:line="240" w:lineRule="auto"/>
              <w:rPr>
                <w:rFonts w:ascii="Garamond" w:eastAsia="Calibri" w:hAnsi="Garamond" w:cs="Times New Roman"/>
                <w:sz w:val="20"/>
                <w:szCs w:val="20"/>
              </w:rPr>
            </w:pPr>
            <w:r>
              <w:rPr>
                <w:rFonts w:ascii="Garamond" w:eastAsia="Calibri" w:hAnsi="Garamond" w:cs="Times New Roman"/>
                <w:sz w:val="20"/>
                <w:szCs w:val="20"/>
              </w:rPr>
              <w:t>47.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84E" w:rsidRPr="00B541CB" w:rsidRDefault="00A2584E" w:rsidP="00392478">
            <w:pPr>
              <w:spacing w:after="0" w:line="240" w:lineRule="auto"/>
              <w:rPr>
                <w:rFonts w:ascii="Garamond" w:eastAsia="Calibri" w:hAnsi="Garamond" w:cs="Times New Roman"/>
                <w:sz w:val="20"/>
                <w:szCs w:val="20"/>
              </w:rPr>
            </w:pPr>
          </w:p>
        </w:tc>
      </w:tr>
      <w:tr w:rsidR="00A2584E" w:rsidRPr="00B541CB" w:rsidTr="003E5CD8">
        <w:trPr>
          <w:trHeight w:val="20"/>
          <w:jc w:val="center"/>
        </w:trPr>
        <w:tc>
          <w:tcPr>
            <w:tcW w:w="965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A2584E" w:rsidRPr="00B541CB" w:rsidRDefault="00A2584E" w:rsidP="00392478">
            <w:pPr>
              <w:spacing w:after="0" w:line="240" w:lineRule="auto"/>
              <w:rPr>
                <w:rFonts w:ascii="Garamond" w:eastAsia="Calibri" w:hAnsi="Garamond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84E" w:rsidRPr="00B541CB" w:rsidRDefault="00A2584E" w:rsidP="00392478">
            <w:pPr>
              <w:spacing w:after="0" w:line="240" w:lineRule="auto"/>
              <w:rPr>
                <w:rFonts w:ascii="Garamond" w:eastAsia="Calibri" w:hAnsi="Garamond" w:cs="Times New Roman"/>
                <w:sz w:val="20"/>
                <w:szCs w:val="20"/>
              </w:rPr>
            </w:pPr>
            <w:r>
              <w:rPr>
                <w:rFonts w:ascii="Garamond" w:eastAsia="Calibri" w:hAnsi="Garamond" w:cs="Times New Roman"/>
                <w:sz w:val="20"/>
                <w:szCs w:val="20"/>
              </w:rPr>
              <w:t>48.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84E" w:rsidRPr="00B541CB" w:rsidRDefault="00A2584E" w:rsidP="00392478">
            <w:pPr>
              <w:spacing w:after="0" w:line="240" w:lineRule="auto"/>
              <w:rPr>
                <w:rFonts w:ascii="Garamond" w:eastAsia="Calibri" w:hAnsi="Garamond" w:cs="Times New Roman"/>
                <w:sz w:val="20"/>
                <w:szCs w:val="20"/>
              </w:rPr>
            </w:pPr>
          </w:p>
        </w:tc>
      </w:tr>
      <w:tr w:rsidR="00A2584E" w:rsidRPr="00B541CB" w:rsidTr="003E5CD8">
        <w:trPr>
          <w:trHeight w:val="20"/>
          <w:jc w:val="center"/>
        </w:trPr>
        <w:tc>
          <w:tcPr>
            <w:tcW w:w="965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A2584E" w:rsidRPr="00B541CB" w:rsidRDefault="00A2584E" w:rsidP="00392478">
            <w:pPr>
              <w:spacing w:after="0" w:line="240" w:lineRule="auto"/>
              <w:rPr>
                <w:rFonts w:ascii="Garamond" w:eastAsia="Calibri" w:hAnsi="Garamond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84E" w:rsidRPr="00B541CB" w:rsidRDefault="00A2584E" w:rsidP="00392478">
            <w:pPr>
              <w:spacing w:after="0" w:line="240" w:lineRule="auto"/>
              <w:rPr>
                <w:rFonts w:ascii="Garamond" w:eastAsia="Calibri" w:hAnsi="Garamond" w:cs="Times New Roman"/>
                <w:sz w:val="20"/>
                <w:szCs w:val="20"/>
              </w:rPr>
            </w:pPr>
            <w:r>
              <w:rPr>
                <w:rFonts w:ascii="Garamond" w:eastAsia="Calibri" w:hAnsi="Garamond" w:cs="Times New Roman"/>
                <w:sz w:val="20"/>
                <w:szCs w:val="20"/>
              </w:rPr>
              <w:t>49.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84E" w:rsidRPr="00B541CB" w:rsidRDefault="00A2584E" w:rsidP="00392478">
            <w:pPr>
              <w:spacing w:after="0" w:line="240" w:lineRule="auto"/>
              <w:rPr>
                <w:rFonts w:ascii="Garamond" w:eastAsia="Calibri" w:hAnsi="Garamond" w:cs="Times New Roman"/>
                <w:sz w:val="20"/>
                <w:szCs w:val="20"/>
              </w:rPr>
            </w:pPr>
          </w:p>
        </w:tc>
      </w:tr>
      <w:tr w:rsidR="00A2584E" w:rsidRPr="00B541CB" w:rsidTr="003E5CD8">
        <w:trPr>
          <w:trHeight w:val="20"/>
          <w:jc w:val="center"/>
        </w:trPr>
        <w:tc>
          <w:tcPr>
            <w:tcW w:w="965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A2584E" w:rsidRPr="00B541CB" w:rsidRDefault="00A2584E" w:rsidP="00392478">
            <w:pPr>
              <w:spacing w:after="0" w:line="240" w:lineRule="auto"/>
              <w:rPr>
                <w:rFonts w:ascii="Garamond" w:eastAsia="Calibri" w:hAnsi="Garamond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84E" w:rsidRPr="00B541CB" w:rsidRDefault="00A2584E" w:rsidP="00392478">
            <w:pPr>
              <w:spacing w:after="0" w:line="240" w:lineRule="auto"/>
              <w:rPr>
                <w:rFonts w:ascii="Garamond" w:eastAsia="Calibri" w:hAnsi="Garamond" w:cs="Times New Roman"/>
                <w:sz w:val="20"/>
                <w:szCs w:val="20"/>
              </w:rPr>
            </w:pPr>
            <w:r>
              <w:rPr>
                <w:rFonts w:ascii="Garamond" w:eastAsia="Calibri" w:hAnsi="Garamond" w:cs="Times New Roman"/>
                <w:sz w:val="20"/>
                <w:szCs w:val="20"/>
              </w:rPr>
              <w:t>50.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84E" w:rsidRPr="00B541CB" w:rsidRDefault="00A2584E" w:rsidP="00392478">
            <w:pPr>
              <w:spacing w:after="0" w:line="240" w:lineRule="auto"/>
              <w:rPr>
                <w:rFonts w:ascii="Garamond" w:eastAsia="Calibri" w:hAnsi="Garamond" w:cs="Times New Roman"/>
                <w:sz w:val="20"/>
                <w:szCs w:val="20"/>
              </w:rPr>
            </w:pPr>
          </w:p>
        </w:tc>
      </w:tr>
      <w:tr w:rsidR="00A2584E" w:rsidRPr="00B541CB" w:rsidTr="003E5CD8">
        <w:trPr>
          <w:trHeight w:val="283"/>
          <w:jc w:val="center"/>
        </w:trPr>
        <w:tc>
          <w:tcPr>
            <w:tcW w:w="965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A2584E" w:rsidRPr="00B541CB" w:rsidRDefault="00A2584E" w:rsidP="00392478">
            <w:pPr>
              <w:spacing w:after="0" w:line="240" w:lineRule="auto"/>
              <w:rPr>
                <w:rFonts w:ascii="Garamond" w:eastAsia="Calibri" w:hAnsi="Garamond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84E" w:rsidRPr="00A2584E" w:rsidRDefault="00A2584E" w:rsidP="00392478">
            <w:pPr>
              <w:spacing w:after="0" w:line="240" w:lineRule="auto"/>
              <w:rPr>
                <w:rFonts w:ascii="Garamond" w:eastAsia="Calibri" w:hAnsi="Garamond" w:cs="Times New Roman"/>
                <w:sz w:val="20"/>
                <w:szCs w:val="20"/>
              </w:rPr>
            </w:pPr>
            <w:r w:rsidRPr="00A2584E">
              <w:rPr>
                <w:rFonts w:ascii="Garamond" w:eastAsia="Calibri" w:hAnsi="Garamond" w:cs="Times New Roman"/>
                <w:sz w:val="20"/>
                <w:szCs w:val="20"/>
              </w:rPr>
              <w:t>51.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84E" w:rsidRPr="00B541CB" w:rsidRDefault="00A2584E" w:rsidP="00392478">
            <w:pPr>
              <w:spacing w:after="0" w:line="240" w:lineRule="auto"/>
              <w:rPr>
                <w:rFonts w:ascii="Garamond" w:eastAsia="Calibri" w:hAnsi="Garamond" w:cs="Times New Roman"/>
                <w:sz w:val="20"/>
                <w:szCs w:val="20"/>
              </w:rPr>
            </w:pPr>
          </w:p>
        </w:tc>
      </w:tr>
      <w:tr w:rsidR="00A2584E" w:rsidRPr="00B541CB" w:rsidTr="003E5CD8">
        <w:trPr>
          <w:trHeight w:val="278"/>
          <w:jc w:val="center"/>
        </w:trPr>
        <w:tc>
          <w:tcPr>
            <w:tcW w:w="965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A2584E" w:rsidRPr="00B541CB" w:rsidRDefault="00A2584E" w:rsidP="00392478">
            <w:pPr>
              <w:spacing w:after="0" w:line="240" w:lineRule="auto"/>
              <w:rPr>
                <w:rFonts w:ascii="Garamond" w:eastAsia="Calibri" w:hAnsi="Garamond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84E" w:rsidRPr="00A2584E" w:rsidRDefault="00A2584E" w:rsidP="00392478">
            <w:pPr>
              <w:spacing w:after="0" w:line="240" w:lineRule="auto"/>
              <w:rPr>
                <w:rFonts w:ascii="Garamond" w:eastAsia="Calibri" w:hAnsi="Garamond" w:cs="Times New Roman"/>
                <w:sz w:val="20"/>
                <w:szCs w:val="20"/>
              </w:rPr>
            </w:pPr>
            <w:r w:rsidRPr="00A2584E">
              <w:rPr>
                <w:rFonts w:ascii="Garamond" w:eastAsia="Calibri" w:hAnsi="Garamond" w:cs="Times New Roman"/>
                <w:sz w:val="20"/>
                <w:szCs w:val="20"/>
              </w:rPr>
              <w:t>52.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84E" w:rsidRPr="00B541CB" w:rsidRDefault="00A2584E" w:rsidP="00392478">
            <w:pPr>
              <w:spacing w:after="0" w:line="240" w:lineRule="auto"/>
              <w:rPr>
                <w:rFonts w:ascii="Garamond" w:eastAsia="Calibri" w:hAnsi="Garamond" w:cs="Times New Roman"/>
                <w:sz w:val="20"/>
              </w:rPr>
            </w:pPr>
          </w:p>
        </w:tc>
      </w:tr>
      <w:tr w:rsidR="00A2584E" w:rsidRPr="00B541CB" w:rsidTr="003E5CD8">
        <w:trPr>
          <w:trHeight w:val="278"/>
          <w:jc w:val="center"/>
        </w:trPr>
        <w:tc>
          <w:tcPr>
            <w:tcW w:w="965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A2584E" w:rsidRPr="00B541CB" w:rsidRDefault="00A2584E" w:rsidP="00392478">
            <w:pPr>
              <w:spacing w:after="0" w:line="240" w:lineRule="auto"/>
              <w:rPr>
                <w:rFonts w:ascii="Garamond" w:eastAsia="Calibri" w:hAnsi="Garamond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84E" w:rsidRPr="00A2584E" w:rsidRDefault="00A2584E" w:rsidP="00392478">
            <w:pPr>
              <w:spacing w:after="0" w:line="240" w:lineRule="auto"/>
              <w:rPr>
                <w:rFonts w:ascii="Garamond" w:eastAsia="Calibri" w:hAnsi="Garamond" w:cs="Times New Roman"/>
                <w:sz w:val="20"/>
                <w:szCs w:val="20"/>
              </w:rPr>
            </w:pPr>
            <w:r>
              <w:rPr>
                <w:rFonts w:ascii="Garamond" w:eastAsia="Calibri" w:hAnsi="Garamond" w:cs="Times New Roman"/>
                <w:sz w:val="20"/>
                <w:szCs w:val="20"/>
              </w:rPr>
              <w:t>53.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84E" w:rsidRDefault="00A2584E" w:rsidP="00392478">
            <w:pPr>
              <w:spacing w:after="0" w:line="240" w:lineRule="auto"/>
              <w:rPr>
                <w:rFonts w:ascii="Garamond" w:eastAsia="Calibri" w:hAnsi="Garamond" w:cs="Times New Roman"/>
                <w:sz w:val="20"/>
                <w:szCs w:val="20"/>
              </w:rPr>
            </w:pPr>
          </w:p>
        </w:tc>
      </w:tr>
      <w:tr w:rsidR="00A2584E" w:rsidRPr="00B541CB" w:rsidTr="003E5CD8">
        <w:trPr>
          <w:trHeight w:val="278"/>
          <w:jc w:val="center"/>
        </w:trPr>
        <w:tc>
          <w:tcPr>
            <w:tcW w:w="965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A2584E" w:rsidRPr="00B541CB" w:rsidRDefault="00A2584E" w:rsidP="00392478">
            <w:pPr>
              <w:spacing w:after="0" w:line="240" w:lineRule="auto"/>
              <w:rPr>
                <w:rFonts w:ascii="Garamond" w:eastAsia="Calibri" w:hAnsi="Garamond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84E" w:rsidRPr="00A2584E" w:rsidRDefault="00A2584E" w:rsidP="00392478">
            <w:pPr>
              <w:spacing w:after="0" w:line="240" w:lineRule="auto"/>
              <w:rPr>
                <w:rFonts w:ascii="Garamond" w:eastAsia="Calibri" w:hAnsi="Garamond" w:cs="Times New Roman"/>
                <w:sz w:val="20"/>
                <w:szCs w:val="20"/>
              </w:rPr>
            </w:pPr>
            <w:r>
              <w:rPr>
                <w:rFonts w:ascii="Garamond" w:eastAsia="Calibri" w:hAnsi="Garamond" w:cs="Times New Roman"/>
                <w:sz w:val="20"/>
                <w:szCs w:val="20"/>
              </w:rPr>
              <w:t>54.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84E" w:rsidRDefault="00A2584E" w:rsidP="00392478">
            <w:pPr>
              <w:spacing w:after="0" w:line="240" w:lineRule="auto"/>
              <w:rPr>
                <w:rFonts w:ascii="Garamond" w:eastAsia="Calibri" w:hAnsi="Garamond" w:cs="Times New Roman"/>
                <w:sz w:val="20"/>
                <w:szCs w:val="20"/>
              </w:rPr>
            </w:pPr>
          </w:p>
        </w:tc>
      </w:tr>
      <w:tr w:rsidR="00A2584E" w:rsidRPr="00B541CB" w:rsidTr="003E5CD8">
        <w:trPr>
          <w:trHeight w:val="278"/>
          <w:jc w:val="center"/>
        </w:trPr>
        <w:tc>
          <w:tcPr>
            <w:tcW w:w="965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A2584E" w:rsidRPr="00B541CB" w:rsidRDefault="00A2584E" w:rsidP="00392478">
            <w:pPr>
              <w:spacing w:after="0" w:line="240" w:lineRule="auto"/>
              <w:rPr>
                <w:rFonts w:ascii="Garamond" w:eastAsia="Calibri" w:hAnsi="Garamond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84E" w:rsidRPr="00A2584E" w:rsidRDefault="00A2584E" w:rsidP="00392478">
            <w:pPr>
              <w:spacing w:after="0" w:line="240" w:lineRule="auto"/>
              <w:rPr>
                <w:rFonts w:ascii="Garamond" w:eastAsia="Calibri" w:hAnsi="Garamond" w:cs="Times New Roman"/>
                <w:sz w:val="20"/>
                <w:szCs w:val="20"/>
              </w:rPr>
            </w:pPr>
            <w:r>
              <w:rPr>
                <w:rFonts w:ascii="Garamond" w:eastAsia="Calibri" w:hAnsi="Garamond" w:cs="Times New Roman"/>
                <w:sz w:val="20"/>
                <w:szCs w:val="20"/>
              </w:rPr>
              <w:t>55.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84E" w:rsidRDefault="00A2584E" w:rsidP="00392478">
            <w:pPr>
              <w:spacing w:after="0" w:line="240" w:lineRule="auto"/>
              <w:rPr>
                <w:rFonts w:ascii="Garamond" w:eastAsia="Calibri" w:hAnsi="Garamond" w:cs="Times New Roman"/>
                <w:sz w:val="20"/>
                <w:szCs w:val="20"/>
              </w:rPr>
            </w:pPr>
          </w:p>
        </w:tc>
      </w:tr>
      <w:tr w:rsidR="00A2584E" w:rsidRPr="00B541CB" w:rsidTr="003E5CD8">
        <w:trPr>
          <w:trHeight w:val="278"/>
          <w:jc w:val="center"/>
        </w:trPr>
        <w:tc>
          <w:tcPr>
            <w:tcW w:w="965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A2584E" w:rsidRPr="00B541CB" w:rsidRDefault="00A2584E" w:rsidP="00392478">
            <w:pPr>
              <w:spacing w:after="0" w:line="240" w:lineRule="auto"/>
              <w:rPr>
                <w:rFonts w:ascii="Garamond" w:eastAsia="Calibri" w:hAnsi="Garamond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84E" w:rsidRPr="00A2584E" w:rsidRDefault="00A2584E" w:rsidP="00392478">
            <w:pPr>
              <w:spacing w:after="0" w:line="240" w:lineRule="auto"/>
              <w:rPr>
                <w:rFonts w:ascii="Garamond" w:eastAsia="Calibri" w:hAnsi="Garamond" w:cs="Times New Roman"/>
                <w:sz w:val="20"/>
                <w:szCs w:val="20"/>
              </w:rPr>
            </w:pPr>
            <w:r>
              <w:rPr>
                <w:rFonts w:ascii="Garamond" w:eastAsia="Calibri" w:hAnsi="Garamond" w:cs="Times New Roman"/>
                <w:sz w:val="20"/>
                <w:szCs w:val="20"/>
              </w:rPr>
              <w:t>56.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84E" w:rsidRDefault="00A2584E" w:rsidP="00392478">
            <w:pPr>
              <w:spacing w:after="0" w:line="240" w:lineRule="auto"/>
              <w:rPr>
                <w:rFonts w:ascii="Garamond" w:eastAsia="Calibri" w:hAnsi="Garamond" w:cs="Times New Roman"/>
                <w:sz w:val="20"/>
                <w:szCs w:val="20"/>
              </w:rPr>
            </w:pPr>
          </w:p>
        </w:tc>
      </w:tr>
      <w:tr w:rsidR="00A2584E" w:rsidRPr="00B541CB" w:rsidTr="003E5CD8">
        <w:trPr>
          <w:trHeight w:val="278"/>
          <w:jc w:val="center"/>
        </w:trPr>
        <w:tc>
          <w:tcPr>
            <w:tcW w:w="965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A2584E" w:rsidRPr="00B541CB" w:rsidRDefault="00A2584E" w:rsidP="00392478">
            <w:pPr>
              <w:spacing w:after="0" w:line="240" w:lineRule="auto"/>
              <w:rPr>
                <w:rFonts w:ascii="Garamond" w:eastAsia="Calibri" w:hAnsi="Garamond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84E" w:rsidRDefault="00A2584E" w:rsidP="00392478">
            <w:pPr>
              <w:spacing w:after="0" w:line="240" w:lineRule="auto"/>
              <w:rPr>
                <w:rFonts w:ascii="Garamond" w:eastAsia="Calibri" w:hAnsi="Garamond" w:cs="Times New Roman"/>
                <w:sz w:val="20"/>
                <w:szCs w:val="20"/>
              </w:rPr>
            </w:pPr>
            <w:r>
              <w:rPr>
                <w:rFonts w:ascii="Garamond" w:eastAsia="Calibri" w:hAnsi="Garamond" w:cs="Times New Roman"/>
                <w:sz w:val="20"/>
                <w:szCs w:val="20"/>
              </w:rPr>
              <w:t>57.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84E" w:rsidRDefault="00A2584E" w:rsidP="00392478">
            <w:pPr>
              <w:spacing w:after="0" w:line="240" w:lineRule="auto"/>
              <w:rPr>
                <w:rFonts w:ascii="Garamond" w:eastAsia="Calibri" w:hAnsi="Garamond" w:cs="Times New Roman"/>
                <w:sz w:val="20"/>
                <w:szCs w:val="20"/>
              </w:rPr>
            </w:pPr>
          </w:p>
        </w:tc>
      </w:tr>
      <w:tr w:rsidR="00A2584E" w:rsidRPr="00B541CB" w:rsidTr="003E5CD8">
        <w:trPr>
          <w:trHeight w:val="278"/>
          <w:jc w:val="center"/>
        </w:trPr>
        <w:tc>
          <w:tcPr>
            <w:tcW w:w="965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A2584E" w:rsidRPr="00B541CB" w:rsidRDefault="00A2584E" w:rsidP="00392478">
            <w:pPr>
              <w:spacing w:after="0" w:line="240" w:lineRule="auto"/>
              <w:rPr>
                <w:rFonts w:ascii="Garamond" w:eastAsia="Calibri" w:hAnsi="Garamond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84E" w:rsidRDefault="00A2584E" w:rsidP="00392478">
            <w:pPr>
              <w:spacing w:after="0" w:line="240" w:lineRule="auto"/>
              <w:rPr>
                <w:rFonts w:ascii="Garamond" w:eastAsia="Calibri" w:hAnsi="Garamond" w:cs="Times New Roman"/>
                <w:sz w:val="20"/>
                <w:szCs w:val="20"/>
              </w:rPr>
            </w:pPr>
            <w:r>
              <w:rPr>
                <w:rFonts w:ascii="Garamond" w:eastAsia="Calibri" w:hAnsi="Garamond" w:cs="Times New Roman"/>
                <w:sz w:val="20"/>
                <w:szCs w:val="20"/>
              </w:rPr>
              <w:t>58.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84E" w:rsidRDefault="00A2584E" w:rsidP="00392478">
            <w:pPr>
              <w:spacing w:after="0" w:line="240" w:lineRule="auto"/>
              <w:rPr>
                <w:rFonts w:ascii="Garamond" w:eastAsia="Calibri" w:hAnsi="Garamond" w:cs="Times New Roman"/>
                <w:sz w:val="20"/>
                <w:szCs w:val="20"/>
              </w:rPr>
            </w:pPr>
          </w:p>
        </w:tc>
      </w:tr>
      <w:tr w:rsidR="00A2584E" w:rsidRPr="00B541CB" w:rsidTr="003E5CD8">
        <w:trPr>
          <w:trHeight w:val="278"/>
          <w:jc w:val="center"/>
        </w:trPr>
        <w:tc>
          <w:tcPr>
            <w:tcW w:w="965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A2584E" w:rsidRPr="00B541CB" w:rsidRDefault="00A2584E" w:rsidP="00392478">
            <w:pPr>
              <w:spacing w:after="0" w:line="240" w:lineRule="auto"/>
              <w:rPr>
                <w:rFonts w:ascii="Garamond" w:eastAsia="Calibri" w:hAnsi="Garamond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84E" w:rsidRDefault="00A2584E" w:rsidP="00392478">
            <w:pPr>
              <w:spacing w:after="0" w:line="240" w:lineRule="auto"/>
              <w:rPr>
                <w:rFonts w:ascii="Garamond" w:eastAsia="Calibri" w:hAnsi="Garamond" w:cs="Times New Roman"/>
                <w:sz w:val="20"/>
                <w:szCs w:val="20"/>
              </w:rPr>
            </w:pPr>
            <w:r>
              <w:rPr>
                <w:rFonts w:ascii="Garamond" w:eastAsia="Calibri" w:hAnsi="Garamond" w:cs="Times New Roman"/>
                <w:sz w:val="20"/>
                <w:szCs w:val="20"/>
              </w:rPr>
              <w:t>59.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84E" w:rsidRDefault="00A2584E" w:rsidP="00392478">
            <w:pPr>
              <w:spacing w:after="0" w:line="240" w:lineRule="auto"/>
              <w:rPr>
                <w:rFonts w:ascii="Garamond" w:eastAsia="Calibri" w:hAnsi="Garamond" w:cs="Times New Roman"/>
                <w:sz w:val="20"/>
                <w:szCs w:val="20"/>
              </w:rPr>
            </w:pPr>
          </w:p>
        </w:tc>
      </w:tr>
      <w:tr w:rsidR="00A2584E" w:rsidRPr="00B541CB" w:rsidTr="003E5CD8">
        <w:trPr>
          <w:trHeight w:val="278"/>
          <w:jc w:val="center"/>
        </w:trPr>
        <w:tc>
          <w:tcPr>
            <w:tcW w:w="965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A2584E" w:rsidRPr="00B541CB" w:rsidRDefault="00A2584E" w:rsidP="00392478">
            <w:pPr>
              <w:spacing w:after="0" w:line="240" w:lineRule="auto"/>
              <w:rPr>
                <w:rFonts w:ascii="Garamond" w:eastAsia="Calibri" w:hAnsi="Garamond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84E" w:rsidRDefault="00A2584E" w:rsidP="00392478">
            <w:pPr>
              <w:spacing w:after="0" w:line="240" w:lineRule="auto"/>
              <w:rPr>
                <w:rFonts w:ascii="Garamond" w:eastAsia="Calibri" w:hAnsi="Garamond" w:cs="Times New Roman"/>
                <w:sz w:val="20"/>
                <w:szCs w:val="20"/>
              </w:rPr>
            </w:pPr>
            <w:r>
              <w:rPr>
                <w:rFonts w:ascii="Garamond" w:eastAsia="Calibri" w:hAnsi="Garamond" w:cs="Times New Roman"/>
                <w:sz w:val="20"/>
                <w:szCs w:val="20"/>
              </w:rPr>
              <w:t>60.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84E" w:rsidRDefault="00A2584E" w:rsidP="00392478">
            <w:pPr>
              <w:spacing w:after="0" w:line="240" w:lineRule="auto"/>
              <w:rPr>
                <w:rFonts w:ascii="Garamond" w:eastAsia="Calibri" w:hAnsi="Garamond" w:cs="Times New Roman"/>
                <w:sz w:val="20"/>
                <w:szCs w:val="20"/>
              </w:rPr>
            </w:pPr>
          </w:p>
        </w:tc>
      </w:tr>
      <w:tr w:rsidR="00A2584E" w:rsidRPr="00B541CB" w:rsidTr="003E5CD8">
        <w:trPr>
          <w:trHeight w:val="278"/>
          <w:jc w:val="center"/>
        </w:trPr>
        <w:tc>
          <w:tcPr>
            <w:tcW w:w="965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A2584E" w:rsidRPr="00B541CB" w:rsidRDefault="00A2584E" w:rsidP="00392478">
            <w:pPr>
              <w:spacing w:after="0" w:line="240" w:lineRule="auto"/>
              <w:rPr>
                <w:rFonts w:ascii="Garamond" w:eastAsia="Calibri" w:hAnsi="Garamond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84E" w:rsidRDefault="00A2584E" w:rsidP="00392478">
            <w:pPr>
              <w:spacing w:after="0" w:line="240" w:lineRule="auto"/>
              <w:rPr>
                <w:rFonts w:ascii="Garamond" w:eastAsia="Calibri" w:hAnsi="Garamond" w:cs="Times New Roman"/>
                <w:sz w:val="20"/>
                <w:szCs w:val="20"/>
              </w:rPr>
            </w:pPr>
            <w:r>
              <w:rPr>
                <w:rFonts w:ascii="Garamond" w:eastAsia="Calibri" w:hAnsi="Garamond" w:cs="Times New Roman"/>
                <w:sz w:val="20"/>
                <w:szCs w:val="20"/>
              </w:rPr>
              <w:t>61.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84E" w:rsidRDefault="00A2584E" w:rsidP="00392478">
            <w:pPr>
              <w:spacing w:after="0" w:line="240" w:lineRule="auto"/>
              <w:rPr>
                <w:rFonts w:ascii="Garamond" w:eastAsia="Calibri" w:hAnsi="Garamond" w:cs="Times New Roman"/>
                <w:sz w:val="20"/>
                <w:szCs w:val="20"/>
              </w:rPr>
            </w:pPr>
          </w:p>
        </w:tc>
      </w:tr>
      <w:tr w:rsidR="00A2584E" w:rsidRPr="00B541CB" w:rsidTr="003E5CD8">
        <w:trPr>
          <w:trHeight w:val="278"/>
          <w:jc w:val="center"/>
        </w:trPr>
        <w:tc>
          <w:tcPr>
            <w:tcW w:w="965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A2584E" w:rsidRPr="00B541CB" w:rsidRDefault="00A2584E" w:rsidP="00392478">
            <w:pPr>
              <w:spacing w:after="0" w:line="240" w:lineRule="auto"/>
              <w:rPr>
                <w:rFonts w:ascii="Garamond" w:eastAsia="Calibri" w:hAnsi="Garamond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84E" w:rsidRDefault="00A2584E" w:rsidP="00392478">
            <w:pPr>
              <w:spacing w:after="0" w:line="240" w:lineRule="auto"/>
              <w:rPr>
                <w:rFonts w:ascii="Garamond" w:eastAsia="Calibri" w:hAnsi="Garamond" w:cs="Times New Roman"/>
                <w:sz w:val="20"/>
                <w:szCs w:val="20"/>
              </w:rPr>
            </w:pPr>
            <w:r>
              <w:rPr>
                <w:rFonts w:ascii="Garamond" w:eastAsia="Calibri" w:hAnsi="Garamond" w:cs="Times New Roman"/>
                <w:sz w:val="20"/>
                <w:szCs w:val="20"/>
              </w:rPr>
              <w:t>62.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84E" w:rsidRDefault="00A2584E" w:rsidP="00392478">
            <w:pPr>
              <w:spacing w:after="0" w:line="240" w:lineRule="auto"/>
              <w:rPr>
                <w:rFonts w:ascii="Garamond" w:eastAsia="Calibri" w:hAnsi="Garamond" w:cs="Times New Roman"/>
                <w:sz w:val="20"/>
                <w:szCs w:val="20"/>
              </w:rPr>
            </w:pPr>
          </w:p>
        </w:tc>
      </w:tr>
      <w:tr w:rsidR="008B40BB" w:rsidRPr="00B541CB" w:rsidTr="00E1625A">
        <w:trPr>
          <w:trHeight w:val="859"/>
          <w:jc w:val="center"/>
        </w:trPr>
        <w:tc>
          <w:tcPr>
            <w:tcW w:w="965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8B40BB" w:rsidRPr="00B541CB" w:rsidRDefault="008B40BB" w:rsidP="00392478">
            <w:pPr>
              <w:spacing w:after="0" w:line="240" w:lineRule="auto"/>
              <w:rPr>
                <w:rFonts w:ascii="Garamond" w:eastAsia="Calibri" w:hAnsi="Garamond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0BB" w:rsidRDefault="008B40BB" w:rsidP="00392478">
            <w:pPr>
              <w:spacing w:after="0" w:line="240" w:lineRule="auto"/>
              <w:rPr>
                <w:rFonts w:ascii="Garamond" w:eastAsia="Calibri" w:hAnsi="Garamond" w:cs="Times New Roman"/>
                <w:sz w:val="20"/>
                <w:szCs w:val="20"/>
              </w:rPr>
            </w:pPr>
            <w:r>
              <w:rPr>
                <w:rFonts w:ascii="Garamond" w:eastAsia="Calibri" w:hAnsi="Garamond" w:cs="Times New Roman"/>
                <w:sz w:val="20"/>
                <w:szCs w:val="20"/>
              </w:rPr>
              <w:t>63.</w:t>
            </w:r>
          </w:p>
        </w:tc>
        <w:tc>
          <w:tcPr>
            <w:tcW w:w="27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0BB" w:rsidRDefault="008B40BB" w:rsidP="00392478">
            <w:pPr>
              <w:spacing w:after="0" w:line="240" w:lineRule="auto"/>
              <w:rPr>
                <w:rFonts w:ascii="Garamond" w:eastAsia="Calibri" w:hAnsi="Garamond" w:cs="Times New Roman"/>
                <w:sz w:val="20"/>
                <w:szCs w:val="20"/>
              </w:rPr>
            </w:pPr>
          </w:p>
        </w:tc>
      </w:tr>
    </w:tbl>
    <w:p w:rsidR="00E55798" w:rsidRPr="008F7D60" w:rsidRDefault="00E55798" w:rsidP="00392478">
      <w:pPr>
        <w:spacing w:after="0" w:line="240" w:lineRule="auto"/>
        <w:jc w:val="center"/>
        <w:rPr>
          <w:rFonts w:ascii="Garamond" w:hAnsi="Garamond" w:cs="Times New Roman"/>
          <w:b/>
          <w:sz w:val="2"/>
          <w:szCs w:val="2"/>
        </w:rPr>
      </w:pPr>
    </w:p>
    <w:sectPr w:rsidR="00E55798" w:rsidRPr="008F7D60" w:rsidSect="004176C8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9EE" w:rsidRDefault="00B569EE" w:rsidP="00AD1D1B">
      <w:pPr>
        <w:spacing w:after="0" w:line="240" w:lineRule="auto"/>
      </w:pPr>
      <w:r>
        <w:separator/>
      </w:r>
    </w:p>
  </w:endnote>
  <w:endnote w:type="continuationSeparator" w:id="0">
    <w:p w:rsidR="00B569EE" w:rsidRDefault="00B569EE" w:rsidP="00AD1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EAB" w:rsidRPr="00850CAD" w:rsidRDefault="007B4EAB" w:rsidP="007B4EAB">
    <w:pPr>
      <w:pStyle w:val="llb"/>
      <w:jc w:val="center"/>
      <w:rPr>
        <w:rFonts w:ascii="Garamond" w:hAnsi="Garamond"/>
        <w:sz w:val="20"/>
        <w:szCs w:val="20"/>
      </w:rPr>
    </w:pPr>
    <w:proofErr w:type="spellStart"/>
    <w:r w:rsidRPr="00850CAD">
      <w:rPr>
        <w:rFonts w:ascii="Garamond" w:hAnsi="Garamond"/>
        <w:sz w:val="20"/>
        <w:szCs w:val="20"/>
      </w:rPr>
      <w:t>Bod</w:t>
    </w:r>
    <w:proofErr w:type="spellEnd"/>
    <w:r w:rsidRPr="00850CAD">
      <w:rPr>
        <w:rFonts w:ascii="Garamond" w:hAnsi="Garamond"/>
        <w:sz w:val="20"/>
        <w:szCs w:val="20"/>
      </w:rPr>
      <w:t xml:space="preserve"> Péter Országos Könyvtárhasználati Verseny, 201</w:t>
    </w:r>
    <w:r>
      <w:rPr>
        <w:rFonts w:ascii="Garamond" w:hAnsi="Garamond"/>
        <w:sz w:val="20"/>
        <w:szCs w:val="20"/>
      </w:rPr>
      <w:t>8</w:t>
    </w:r>
    <w:r w:rsidRPr="00850CAD">
      <w:rPr>
        <w:rFonts w:ascii="Garamond" w:hAnsi="Garamond"/>
        <w:sz w:val="20"/>
        <w:szCs w:val="20"/>
      </w:rPr>
      <w:t>/201</w:t>
    </w:r>
    <w:r>
      <w:rPr>
        <w:rFonts w:ascii="Garamond" w:hAnsi="Garamond"/>
        <w:sz w:val="20"/>
        <w:szCs w:val="20"/>
      </w:rPr>
      <w:t>9</w:t>
    </w:r>
    <w:r w:rsidRPr="00850CAD">
      <w:rPr>
        <w:rFonts w:ascii="Garamond" w:hAnsi="Garamond"/>
        <w:sz w:val="20"/>
        <w:szCs w:val="20"/>
      </w:rPr>
      <w:t xml:space="preserve">. tanév, </w:t>
    </w:r>
    <w:r>
      <w:rPr>
        <w:rFonts w:ascii="Garamond" w:hAnsi="Garamond"/>
        <w:sz w:val="20"/>
        <w:szCs w:val="20"/>
      </w:rPr>
      <w:t>iskolai</w:t>
    </w:r>
    <w:r w:rsidRPr="00850CAD">
      <w:rPr>
        <w:rFonts w:ascii="Garamond" w:hAnsi="Garamond"/>
        <w:sz w:val="20"/>
        <w:szCs w:val="20"/>
      </w:rPr>
      <w:t xml:space="preserve"> forduló</w:t>
    </w:r>
  </w:p>
  <w:p w:rsidR="007B4EAB" w:rsidRPr="00850CAD" w:rsidRDefault="007B4EAB" w:rsidP="007B4EAB">
    <w:pPr>
      <w:pStyle w:val="llb"/>
      <w:jc w:val="center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>9</w:t>
    </w:r>
    <w:r w:rsidRPr="00850CAD">
      <w:rPr>
        <w:rFonts w:ascii="Garamond" w:hAnsi="Garamond"/>
        <w:sz w:val="20"/>
        <w:szCs w:val="20"/>
      </w:rPr>
      <w:t>-</w:t>
    </w:r>
    <w:r>
      <w:rPr>
        <w:rFonts w:ascii="Garamond" w:hAnsi="Garamond"/>
        <w:sz w:val="20"/>
        <w:szCs w:val="20"/>
      </w:rPr>
      <w:t>10</w:t>
    </w:r>
    <w:r w:rsidRPr="00850CAD">
      <w:rPr>
        <w:rFonts w:ascii="Garamond" w:hAnsi="Garamond"/>
        <w:sz w:val="20"/>
        <w:szCs w:val="20"/>
      </w:rPr>
      <w:t>. évfolyam</w:t>
    </w:r>
  </w:p>
  <w:p w:rsidR="00E1625A" w:rsidRPr="007B4EAB" w:rsidRDefault="007B4EAB" w:rsidP="007B4EAB">
    <w:pPr>
      <w:pStyle w:val="llb"/>
      <w:jc w:val="center"/>
      <w:rPr>
        <w:rFonts w:ascii="Garamond" w:hAnsi="Garamond"/>
        <w:sz w:val="20"/>
        <w:szCs w:val="20"/>
      </w:rPr>
    </w:pPr>
    <w:r w:rsidRPr="00850CAD">
      <w:rPr>
        <w:rFonts w:ascii="Garamond" w:hAnsi="Garamond"/>
        <w:sz w:val="20"/>
        <w:szCs w:val="20"/>
      </w:rPr>
      <w:t>Bővebben: http://www.opkm.hu/Bod_verseny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9EE" w:rsidRDefault="00B569EE" w:rsidP="00AD1D1B">
      <w:pPr>
        <w:spacing w:after="0" w:line="240" w:lineRule="auto"/>
      </w:pPr>
      <w:r>
        <w:separator/>
      </w:r>
    </w:p>
  </w:footnote>
  <w:footnote w:type="continuationSeparator" w:id="0">
    <w:p w:rsidR="00B569EE" w:rsidRDefault="00B569EE" w:rsidP="00AD1D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90897"/>
    <w:multiLevelType w:val="hybridMultilevel"/>
    <w:tmpl w:val="8048D6E0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9210F2"/>
    <w:multiLevelType w:val="hybridMultilevel"/>
    <w:tmpl w:val="B02C13C6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4A5282"/>
    <w:multiLevelType w:val="hybridMultilevel"/>
    <w:tmpl w:val="A1DC05D4"/>
    <w:lvl w:ilvl="0" w:tplc="296209A6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sz w:val="36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BA3118"/>
    <w:multiLevelType w:val="hybridMultilevel"/>
    <w:tmpl w:val="F3E8A1AE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9F2720C">
      <w:numFmt w:val="bullet"/>
      <w:lvlText w:val="-"/>
      <w:lvlJc w:val="left"/>
      <w:pPr>
        <w:ind w:left="1440" w:hanging="360"/>
      </w:pPr>
      <w:rPr>
        <w:rFonts w:ascii="Garamond" w:eastAsia="Times New Roman" w:hAnsi="Garamond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A37519"/>
    <w:multiLevelType w:val="hybridMultilevel"/>
    <w:tmpl w:val="16203C8C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D07871"/>
    <w:multiLevelType w:val="multilevel"/>
    <w:tmpl w:val="9C2E2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056080"/>
    <w:multiLevelType w:val="hybridMultilevel"/>
    <w:tmpl w:val="D7520FA8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8528C3"/>
    <w:multiLevelType w:val="multilevel"/>
    <w:tmpl w:val="13D06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837881"/>
    <w:multiLevelType w:val="multilevel"/>
    <w:tmpl w:val="948A1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63A45EC"/>
    <w:multiLevelType w:val="hybridMultilevel"/>
    <w:tmpl w:val="A1DC05D4"/>
    <w:lvl w:ilvl="0" w:tplc="296209A6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sz w:val="36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DC311E"/>
    <w:multiLevelType w:val="hybridMultilevel"/>
    <w:tmpl w:val="331C0AD4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2F24DD"/>
    <w:multiLevelType w:val="hybridMultilevel"/>
    <w:tmpl w:val="A1DC05D4"/>
    <w:lvl w:ilvl="0" w:tplc="296209A6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sz w:val="36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7B56B2"/>
    <w:multiLevelType w:val="hybridMultilevel"/>
    <w:tmpl w:val="1CE4AE8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381F7E"/>
    <w:multiLevelType w:val="hybridMultilevel"/>
    <w:tmpl w:val="C14E7BD4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81749D"/>
    <w:multiLevelType w:val="hybridMultilevel"/>
    <w:tmpl w:val="E9446ABC"/>
    <w:lvl w:ilvl="0" w:tplc="4672E41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7C1EEC"/>
    <w:multiLevelType w:val="hybridMultilevel"/>
    <w:tmpl w:val="FF367E90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D06BA7"/>
    <w:multiLevelType w:val="hybridMultilevel"/>
    <w:tmpl w:val="428A32AA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7"/>
  </w:num>
  <w:num w:numId="4">
    <w:abstractNumId w:val="0"/>
  </w:num>
  <w:num w:numId="5">
    <w:abstractNumId w:val="8"/>
    <w:lvlOverride w:ilvl="0">
      <w:lvl w:ilvl="0">
        <w:numFmt w:val="lowerLetter"/>
        <w:lvlText w:val="%1."/>
        <w:lvlJc w:val="left"/>
      </w:lvl>
    </w:lvlOverride>
  </w:num>
  <w:num w:numId="6">
    <w:abstractNumId w:val="15"/>
  </w:num>
  <w:num w:numId="7">
    <w:abstractNumId w:val="9"/>
  </w:num>
  <w:num w:numId="8">
    <w:abstractNumId w:val="11"/>
  </w:num>
  <w:num w:numId="9">
    <w:abstractNumId w:val="2"/>
  </w:num>
  <w:num w:numId="10">
    <w:abstractNumId w:val="14"/>
  </w:num>
  <w:num w:numId="11">
    <w:abstractNumId w:val="3"/>
  </w:num>
  <w:num w:numId="12">
    <w:abstractNumId w:val="16"/>
  </w:num>
  <w:num w:numId="13">
    <w:abstractNumId w:val="10"/>
  </w:num>
  <w:num w:numId="14">
    <w:abstractNumId w:val="4"/>
  </w:num>
  <w:num w:numId="15">
    <w:abstractNumId w:val="1"/>
  </w:num>
  <w:num w:numId="16">
    <w:abstractNumId w:val="1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793"/>
    <w:rsid w:val="00005BEF"/>
    <w:rsid w:val="00007B62"/>
    <w:rsid w:val="00014A6E"/>
    <w:rsid w:val="00014FE9"/>
    <w:rsid w:val="000203C4"/>
    <w:rsid w:val="000204CE"/>
    <w:rsid w:val="00021A8B"/>
    <w:rsid w:val="00023AD7"/>
    <w:rsid w:val="00034CEE"/>
    <w:rsid w:val="00037B6E"/>
    <w:rsid w:val="000441C4"/>
    <w:rsid w:val="000443FD"/>
    <w:rsid w:val="00044D35"/>
    <w:rsid w:val="000626EB"/>
    <w:rsid w:val="000805E3"/>
    <w:rsid w:val="00082B14"/>
    <w:rsid w:val="000906EB"/>
    <w:rsid w:val="00093AEC"/>
    <w:rsid w:val="00096280"/>
    <w:rsid w:val="000A0187"/>
    <w:rsid w:val="000B2F68"/>
    <w:rsid w:val="000D3A00"/>
    <w:rsid w:val="000D4AE4"/>
    <w:rsid w:val="000E55AD"/>
    <w:rsid w:val="000E5B15"/>
    <w:rsid w:val="00100A09"/>
    <w:rsid w:val="00101703"/>
    <w:rsid w:val="00106958"/>
    <w:rsid w:val="00111A26"/>
    <w:rsid w:val="00127A9B"/>
    <w:rsid w:val="001451E2"/>
    <w:rsid w:val="0014710A"/>
    <w:rsid w:val="001551B9"/>
    <w:rsid w:val="00156BF3"/>
    <w:rsid w:val="00164EB7"/>
    <w:rsid w:val="00171908"/>
    <w:rsid w:val="00177878"/>
    <w:rsid w:val="00181DDE"/>
    <w:rsid w:val="00184E74"/>
    <w:rsid w:val="001859A1"/>
    <w:rsid w:val="001879DC"/>
    <w:rsid w:val="0019223E"/>
    <w:rsid w:val="00197335"/>
    <w:rsid w:val="001A2649"/>
    <w:rsid w:val="001C7CE4"/>
    <w:rsid w:val="001D52BF"/>
    <w:rsid w:val="002028CD"/>
    <w:rsid w:val="00202F96"/>
    <w:rsid w:val="00215DB1"/>
    <w:rsid w:val="002174EC"/>
    <w:rsid w:val="0023032E"/>
    <w:rsid w:val="00231BA6"/>
    <w:rsid w:val="002324D2"/>
    <w:rsid w:val="00233F2C"/>
    <w:rsid w:val="00247FA3"/>
    <w:rsid w:val="00266AA4"/>
    <w:rsid w:val="00272665"/>
    <w:rsid w:val="00275DC5"/>
    <w:rsid w:val="0029276B"/>
    <w:rsid w:val="002A2D98"/>
    <w:rsid w:val="002B769C"/>
    <w:rsid w:val="002C4B9E"/>
    <w:rsid w:val="002D281C"/>
    <w:rsid w:val="002E5282"/>
    <w:rsid w:val="002F62FE"/>
    <w:rsid w:val="002F76F3"/>
    <w:rsid w:val="00310492"/>
    <w:rsid w:val="00315C43"/>
    <w:rsid w:val="0032601D"/>
    <w:rsid w:val="003279EF"/>
    <w:rsid w:val="00330E0F"/>
    <w:rsid w:val="0033234E"/>
    <w:rsid w:val="0034673D"/>
    <w:rsid w:val="00352958"/>
    <w:rsid w:val="00353376"/>
    <w:rsid w:val="00363B21"/>
    <w:rsid w:val="00380FC2"/>
    <w:rsid w:val="00392478"/>
    <w:rsid w:val="00394524"/>
    <w:rsid w:val="00394685"/>
    <w:rsid w:val="003C141C"/>
    <w:rsid w:val="003D3411"/>
    <w:rsid w:val="003D41B0"/>
    <w:rsid w:val="003D4C10"/>
    <w:rsid w:val="003D7EF3"/>
    <w:rsid w:val="003E07E5"/>
    <w:rsid w:val="003E5CD8"/>
    <w:rsid w:val="003E5DC1"/>
    <w:rsid w:val="003F62CB"/>
    <w:rsid w:val="003F7C6A"/>
    <w:rsid w:val="004064DA"/>
    <w:rsid w:val="00406F66"/>
    <w:rsid w:val="00415EB7"/>
    <w:rsid w:val="004176C8"/>
    <w:rsid w:val="0042116F"/>
    <w:rsid w:val="0043018D"/>
    <w:rsid w:val="0043127F"/>
    <w:rsid w:val="0044431F"/>
    <w:rsid w:val="00447C90"/>
    <w:rsid w:val="00490584"/>
    <w:rsid w:val="00493432"/>
    <w:rsid w:val="004959BC"/>
    <w:rsid w:val="004A1966"/>
    <w:rsid w:val="004A3FCD"/>
    <w:rsid w:val="004A74DB"/>
    <w:rsid w:val="004B286D"/>
    <w:rsid w:val="004B5622"/>
    <w:rsid w:val="004B71D9"/>
    <w:rsid w:val="004D07E2"/>
    <w:rsid w:val="004E162D"/>
    <w:rsid w:val="004E42E7"/>
    <w:rsid w:val="004F4435"/>
    <w:rsid w:val="004F6E9E"/>
    <w:rsid w:val="00502329"/>
    <w:rsid w:val="0051104F"/>
    <w:rsid w:val="00516328"/>
    <w:rsid w:val="0052615C"/>
    <w:rsid w:val="00536C91"/>
    <w:rsid w:val="00537C96"/>
    <w:rsid w:val="0054430D"/>
    <w:rsid w:val="005606A8"/>
    <w:rsid w:val="0056110C"/>
    <w:rsid w:val="005669A1"/>
    <w:rsid w:val="00567692"/>
    <w:rsid w:val="00577C2D"/>
    <w:rsid w:val="0058087F"/>
    <w:rsid w:val="00581422"/>
    <w:rsid w:val="0059090A"/>
    <w:rsid w:val="0059523A"/>
    <w:rsid w:val="00597E63"/>
    <w:rsid w:val="005A1062"/>
    <w:rsid w:val="005B4172"/>
    <w:rsid w:val="005C00AE"/>
    <w:rsid w:val="005C0411"/>
    <w:rsid w:val="005D65BE"/>
    <w:rsid w:val="005D7316"/>
    <w:rsid w:val="005E552A"/>
    <w:rsid w:val="005E5C2D"/>
    <w:rsid w:val="005E73D3"/>
    <w:rsid w:val="005F16BD"/>
    <w:rsid w:val="005F3B7B"/>
    <w:rsid w:val="005F4A11"/>
    <w:rsid w:val="00601690"/>
    <w:rsid w:val="00621514"/>
    <w:rsid w:val="00622456"/>
    <w:rsid w:val="0063178B"/>
    <w:rsid w:val="00632B74"/>
    <w:rsid w:val="00635F57"/>
    <w:rsid w:val="00641F50"/>
    <w:rsid w:val="006508F8"/>
    <w:rsid w:val="006510AD"/>
    <w:rsid w:val="006567FC"/>
    <w:rsid w:val="00662743"/>
    <w:rsid w:val="00677340"/>
    <w:rsid w:val="00683CA6"/>
    <w:rsid w:val="006859D3"/>
    <w:rsid w:val="006956DC"/>
    <w:rsid w:val="00695817"/>
    <w:rsid w:val="006A73B1"/>
    <w:rsid w:val="006B6F2F"/>
    <w:rsid w:val="006C4325"/>
    <w:rsid w:val="006C65B5"/>
    <w:rsid w:val="006D00F2"/>
    <w:rsid w:val="006E4ADD"/>
    <w:rsid w:val="00700599"/>
    <w:rsid w:val="00703BF4"/>
    <w:rsid w:val="00706CD0"/>
    <w:rsid w:val="00706E28"/>
    <w:rsid w:val="00706F12"/>
    <w:rsid w:val="007070B1"/>
    <w:rsid w:val="00717859"/>
    <w:rsid w:val="00720CC2"/>
    <w:rsid w:val="007550E3"/>
    <w:rsid w:val="007607BD"/>
    <w:rsid w:val="00762A2F"/>
    <w:rsid w:val="0077031B"/>
    <w:rsid w:val="00771DD6"/>
    <w:rsid w:val="00772626"/>
    <w:rsid w:val="0078247A"/>
    <w:rsid w:val="0078301B"/>
    <w:rsid w:val="0078522D"/>
    <w:rsid w:val="00792360"/>
    <w:rsid w:val="00793C05"/>
    <w:rsid w:val="007A0CEF"/>
    <w:rsid w:val="007B06A2"/>
    <w:rsid w:val="007B4B1B"/>
    <w:rsid w:val="007B4EAB"/>
    <w:rsid w:val="007B712E"/>
    <w:rsid w:val="007B7466"/>
    <w:rsid w:val="007C2694"/>
    <w:rsid w:val="007C2843"/>
    <w:rsid w:val="007C3E08"/>
    <w:rsid w:val="007C3E6E"/>
    <w:rsid w:val="007C3EB9"/>
    <w:rsid w:val="007C4D3A"/>
    <w:rsid w:val="00804485"/>
    <w:rsid w:val="008060E9"/>
    <w:rsid w:val="00821DC2"/>
    <w:rsid w:val="00822921"/>
    <w:rsid w:val="00822F3D"/>
    <w:rsid w:val="008257A1"/>
    <w:rsid w:val="008271F0"/>
    <w:rsid w:val="00830019"/>
    <w:rsid w:val="008310BE"/>
    <w:rsid w:val="00833C54"/>
    <w:rsid w:val="00835E61"/>
    <w:rsid w:val="00853199"/>
    <w:rsid w:val="008639A7"/>
    <w:rsid w:val="00865AA8"/>
    <w:rsid w:val="00875078"/>
    <w:rsid w:val="008804B6"/>
    <w:rsid w:val="00891D7E"/>
    <w:rsid w:val="0089362C"/>
    <w:rsid w:val="00897233"/>
    <w:rsid w:val="008B1AF3"/>
    <w:rsid w:val="008B40BB"/>
    <w:rsid w:val="008C3CBE"/>
    <w:rsid w:val="008C542B"/>
    <w:rsid w:val="008E17BD"/>
    <w:rsid w:val="008E5255"/>
    <w:rsid w:val="008F39B6"/>
    <w:rsid w:val="008F6C38"/>
    <w:rsid w:val="008F7D60"/>
    <w:rsid w:val="00900E1A"/>
    <w:rsid w:val="009039FE"/>
    <w:rsid w:val="00920C3E"/>
    <w:rsid w:val="00922BEF"/>
    <w:rsid w:val="00925FD1"/>
    <w:rsid w:val="009526A0"/>
    <w:rsid w:val="00952965"/>
    <w:rsid w:val="00953263"/>
    <w:rsid w:val="00971015"/>
    <w:rsid w:val="00984DB6"/>
    <w:rsid w:val="00995CAF"/>
    <w:rsid w:val="009A0F8F"/>
    <w:rsid w:val="009A2247"/>
    <w:rsid w:val="009A53F4"/>
    <w:rsid w:val="009B116B"/>
    <w:rsid w:val="009B4448"/>
    <w:rsid w:val="009C3917"/>
    <w:rsid w:val="009C4F82"/>
    <w:rsid w:val="009C6F7F"/>
    <w:rsid w:val="009D26CA"/>
    <w:rsid w:val="009D76E3"/>
    <w:rsid w:val="009E0487"/>
    <w:rsid w:val="009E1120"/>
    <w:rsid w:val="009E32ED"/>
    <w:rsid w:val="009F26F5"/>
    <w:rsid w:val="009F5F14"/>
    <w:rsid w:val="00A067EA"/>
    <w:rsid w:val="00A16201"/>
    <w:rsid w:val="00A16D66"/>
    <w:rsid w:val="00A2584E"/>
    <w:rsid w:val="00A25A53"/>
    <w:rsid w:val="00A3256F"/>
    <w:rsid w:val="00A411D3"/>
    <w:rsid w:val="00A5336A"/>
    <w:rsid w:val="00A717C5"/>
    <w:rsid w:val="00A71B9B"/>
    <w:rsid w:val="00A95FBF"/>
    <w:rsid w:val="00A97CB9"/>
    <w:rsid w:val="00AB16CA"/>
    <w:rsid w:val="00AB2540"/>
    <w:rsid w:val="00AC7C93"/>
    <w:rsid w:val="00AD1D1B"/>
    <w:rsid w:val="00AD2047"/>
    <w:rsid w:val="00AD5E83"/>
    <w:rsid w:val="00AE1888"/>
    <w:rsid w:val="00AE6741"/>
    <w:rsid w:val="00AE699A"/>
    <w:rsid w:val="00AF021C"/>
    <w:rsid w:val="00AF2893"/>
    <w:rsid w:val="00AF2963"/>
    <w:rsid w:val="00AF41FA"/>
    <w:rsid w:val="00AF73F6"/>
    <w:rsid w:val="00B0593A"/>
    <w:rsid w:val="00B05C09"/>
    <w:rsid w:val="00B06729"/>
    <w:rsid w:val="00B343F9"/>
    <w:rsid w:val="00B35B10"/>
    <w:rsid w:val="00B414A8"/>
    <w:rsid w:val="00B541CB"/>
    <w:rsid w:val="00B569EE"/>
    <w:rsid w:val="00B614A6"/>
    <w:rsid w:val="00B83F90"/>
    <w:rsid w:val="00B860B0"/>
    <w:rsid w:val="00BA211A"/>
    <w:rsid w:val="00BA2B4A"/>
    <w:rsid w:val="00BB0030"/>
    <w:rsid w:val="00BB5204"/>
    <w:rsid w:val="00BC79BA"/>
    <w:rsid w:val="00BF684D"/>
    <w:rsid w:val="00BF7890"/>
    <w:rsid w:val="00C165FB"/>
    <w:rsid w:val="00C271C7"/>
    <w:rsid w:val="00C35748"/>
    <w:rsid w:val="00C378F0"/>
    <w:rsid w:val="00C47021"/>
    <w:rsid w:val="00C52658"/>
    <w:rsid w:val="00C54BDB"/>
    <w:rsid w:val="00C7119B"/>
    <w:rsid w:val="00C869BA"/>
    <w:rsid w:val="00C92281"/>
    <w:rsid w:val="00CA5F45"/>
    <w:rsid w:val="00CD3CB0"/>
    <w:rsid w:val="00CF4FB6"/>
    <w:rsid w:val="00D01EAE"/>
    <w:rsid w:val="00D02780"/>
    <w:rsid w:val="00D03899"/>
    <w:rsid w:val="00D12BBB"/>
    <w:rsid w:val="00D1397B"/>
    <w:rsid w:val="00D171DD"/>
    <w:rsid w:val="00D25894"/>
    <w:rsid w:val="00D31ACE"/>
    <w:rsid w:val="00D60A88"/>
    <w:rsid w:val="00D96FB5"/>
    <w:rsid w:val="00DA672D"/>
    <w:rsid w:val="00DB02C1"/>
    <w:rsid w:val="00DC6190"/>
    <w:rsid w:val="00DD0B0B"/>
    <w:rsid w:val="00DD1021"/>
    <w:rsid w:val="00DF397C"/>
    <w:rsid w:val="00DF43D3"/>
    <w:rsid w:val="00DF6FFC"/>
    <w:rsid w:val="00E004B5"/>
    <w:rsid w:val="00E06E1C"/>
    <w:rsid w:val="00E1625A"/>
    <w:rsid w:val="00E470AE"/>
    <w:rsid w:val="00E55798"/>
    <w:rsid w:val="00E55C21"/>
    <w:rsid w:val="00E65F1A"/>
    <w:rsid w:val="00E7072D"/>
    <w:rsid w:val="00E96633"/>
    <w:rsid w:val="00EA2809"/>
    <w:rsid w:val="00EA7041"/>
    <w:rsid w:val="00EA720D"/>
    <w:rsid w:val="00EB42EB"/>
    <w:rsid w:val="00EC1045"/>
    <w:rsid w:val="00EC3793"/>
    <w:rsid w:val="00EC7575"/>
    <w:rsid w:val="00ED5AC5"/>
    <w:rsid w:val="00EE0EF3"/>
    <w:rsid w:val="00EE131E"/>
    <w:rsid w:val="00EE515B"/>
    <w:rsid w:val="00EF2B2D"/>
    <w:rsid w:val="00EF691D"/>
    <w:rsid w:val="00EF6FA9"/>
    <w:rsid w:val="00F02CA0"/>
    <w:rsid w:val="00F038DA"/>
    <w:rsid w:val="00F240E6"/>
    <w:rsid w:val="00F342B1"/>
    <w:rsid w:val="00F35B0B"/>
    <w:rsid w:val="00F372F3"/>
    <w:rsid w:val="00F419E0"/>
    <w:rsid w:val="00F6185C"/>
    <w:rsid w:val="00F70221"/>
    <w:rsid w:val="00F912E0"/>
    <w:rsid w:val="00FA09DC"/>
    <w:rsid w:val="00FB24BD"/>
    <w:rsid w:val="00FB6366"/>
    <w:rsid w:val="00FC0106"/>
    <w:rsid w:val="00FD4E00"/>
    <w:rsid w:val="00FE06C0"/>
    <w:rsid w:val="00FE0A07"/>
    <w:rsid w:val="00FE0B4E"/>
    <w:rsid w:val="00FE371F"/>
    <w:rsid w:val="00FF7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F6FFC"/>
  </w:style>
  <w:style w:type="paragraph" w:styleId="Cmsor3">
    <w:name w:val="heading 3"/>
    <w:basedOn w:val="Norml"/>
    <w:link w:val="Cmsor3Char"/>
    <w:uiPriority w:val="9"/>
    <w:qFormat/>
    <w:rsid w:val="00EC37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C3793"/>
    <w:pPr>
      <w:ind w:left="720"/>
      <w:contextualSpacing/>
    </w:pPr>
  </w:style>
  <w:style w:type="table" w:styleId="Rcsostblzat">
    <w:name w:val="Table Grid"/>
    <w:basedOn w:val="Normltblzat"/>
    <w:uiPriority w:val="39"/>
    <w:rsid w:val="00EC37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-idzet">
    <w:name w:val="HTML Cite"/>
    <w:basedOn w:val="Bekezdsalapbettpusa"/>
    <w:uiPriority w:val="99"/>
    <w:semiHidden/>
    <w:unhideWhenUsed/>
    <w:rsid w:val="00EC3793"/>
    <w:rPr>
      <w:i/>
      <w:iCs/>
    </w:rPr>
  </w:style>
  <w:style w:type="character" w:customStyle="1" w:styleId="st">
    <w:name w:val="st"/>
    <w:basedOn w:val="Bekezdsalapbettpusa"/>
    <w:rsid w:val="00EC3793"/>
  </w:style>
  <w:style w:type="character" w:styleId="Kiemels">
    <w:name w:val="Emphasis"/>
    <w:basedOn w:val="Bekezdsalapbettpusa"/>
    <w:uiPriority w:val="20"/>
    <w:qFormat/>
    <w:rsid w:val="00EC3793"/>
    <w:rPr>
      <w:i/>
      <w:iCs/>
    </w:rPr>
  </w:style>
  <w:style w:type="character" w:customStyle="1" w:styleId="Cmsor3Char">
    <w:name w:val="Címsor 3 Char"/>
    <w:basedOn w:val="Bekezdsalapbettpusa"/>
    <w:link w:val="Cmsor3"/>
    <w:uiPriority w:val="9"/>
    <w:rsid w:val="00EC3793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styleId="Hiperhivatkozs">
    <w:name w:val="Hyperlink"/>
    <w:basedOn w:val="Bekezdsalapbettpusa"/>
    <w:uiPriority w:val="99"/>
    <w:unhideWhenUsed/>
    <w:rsid w:val="00EC3793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77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77340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rsid w:val="00417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AD1D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D1D1B"/>
  </w:style>
  <w:style w:type="paragraph" w:styleId="llb">
    <w:name w:val="footer"/>
    <w:basedOn w:val="Norml"/>
    <w:link w:val="llbChar"/>
    <w:uiPriority w:val="99"/>
    <w:unhideWhenUsed/>
    <w:rsid w:val="00AD1D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D1D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F6FFC"/>
  </w:style>
  <w:style w:type="paragraph" w:styleId="Cmsor3">
    <w:name w:val="heading 3"/>
    <w:basedOn w:val="Norml"/>
    <w:link w:val="Cmsor3Char"/>
    <w:uiPriority w:val="9"/>
    <w:qFormat/>
    <w:rsid w:val="00EC37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C3793"/>
    <w:pPr>
      <w:ind w:left="720"/>
      <w:contextualSpacing/>
    </w:pPr>
  </w:style>
  <w:style w:type="table" w:styleId="Rcsostblzat">
    <w:name w:val="Table Grid"/>
    <w:basedOn w:val="Normltblzat"/>
    <w:uiPriority w:val="39"/>
    <w:rsid w:val="00EC37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-idzet">
    <w:name w:val="HTML Cite"/>
    <w:basedOn w:val="Bekezdsalapbettpusa"/>
    <w:uiPriority w:val="99"/>
    <w:semiHidden/>
    <w:unhideWhenUsed/>
    <w:rsid w:val="00EC3793"/>
    <w:rPr>
      <w:i/>
      <w:iCs/>
    </w:rPr>
  </w:style>
  <w:style w:type="character" w:customStyle="1" w:styleId="st">
    <w:name w:val="st"/>
    <w:basedOn w:val="Bekezdsalapbettpusa"/>
    <w:rsid w:val="00EC3793"/>
  </w:style>
  <w:style w:type="character" w:styleId="Kiemels">
    <w:name w:val="Emphasis"/>
    <w:basedOn w:val="Bekezdsalapbettpusa"/>
    <w:uiPriority w:val="20"/>
    <w:qFormat/>
    <w:rsid w:val="00EC3793"/>
    <w:rPr>
      <w:i/>
      <w:iCs/>
    </w:rPr>
  </w:style>
  <w:style w:type="character" w:customStyle="1" w:styleId="Cmsor3Char">
    <w:name w:val="Címsor 3 Char"/>
    <w:basedOn w:val="Bekezdsalapbettpusa"/>
    <w:link w:val="Cmsor3"/>
    <w:uiPriority w:val="9"/>
    <w:rsid w:val="00EC3793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styleId="Hiperhivatkozs">
    <w:name w:val="Hyperlink"/>
    <w:basedOn w:val="Bekezdsalapbettpusa"/>
    <w:uiPriority w:val="99"/>
    <w:unhideWhenUsed/>
    <w:rsid w:val="00EC3793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77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77340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rsid w:val="00417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AD1D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D1D1B"/>
  </w:style>
  <w:style w:type="paragraph" w:styleId="llb">
    <w:name w:val="footer"/>
    <w:basedOn w:val="Norml"/>
    <w:link w:val="llbChar"/>
    <w:uiPriority w:val="99"/>
    <w:unhideWhenUsed/>
    <w:rsid w:val="00AD1D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D1D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86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8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397244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1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99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23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7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074678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51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61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2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98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903637">
                  <w:marLeft w:val="38"/>
                  <w:marRight w:val="38"/>
                  <w:marTop w:val="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75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60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2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980548">
                  <w:marLeft w:val="38"/>
                  <w:marRight w:val="38"/>
                  <w:marTop w:val="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977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08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03035">
          <w:marLeft w:val="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0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8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23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182837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85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29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30904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7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9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7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94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713565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92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03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54761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1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871299">
                  <w:marLeft w:val="38"/>
                  <w:marRight w:val="38"/>
                  <w:marTop w:val="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92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55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26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858571">
                  <w:marLeft w:val="38"/>
                  <w:marRight w:val="38"/>
                  <w:marTop w:val="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1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23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1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5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07233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24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71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1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0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547676">
                  <w:marLeft w:val="38"/>
                  <w:marRight w:val="38"/>
                  <w:marTop w:val="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20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46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032457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0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28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38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584506">
                  <w:marLeft w:val="38"/>
                  <w:marRight w:val="38"/>
                  <w:marTop w:val="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92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57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1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5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33960">
                  <w:marLeft w:val="38"/>
                  <w:marRight w:val="38"/>
                  <w:marTop w:val="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15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980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2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1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3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7847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410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35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8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392029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7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76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0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8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587806">
                  <w:marLeft w:val="38"/>
                  <w:marRight w:val="38"/>
                  <w:marTop w:val="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9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8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8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1028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OPKM</dc:creator>
  <cp:lastModifiedBy>DA</cp:lastModifiedBy>
  <cp:revision>3</cp:revision>
  <cp:lastPrinted>2018-12-11T13:24:00Z</cp:lastPrinted>
  <dcterms:created xsi:type="dcterms:W3CDTF">2019-03-14T09:20:00Z</dcterms:created>
  <dcterms:modified xsi:type="dcterms:W3CDTF">2019-03-14T09:21:00Z</dcterms:modified>
</cp:coreProperties>
</file>