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A1" w:rsidRDefault="001859A1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9"/>
        <w:gridCol w:w="5693"/>
      </w:tblGrid>
      <w:tr w:rsidR="00953263" w:rsidTr="002D6373">
        <w:trPr>
          <w:trHeight w:val="1531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53263" w:rsidRDefault="00FF4FD4" w:rsidP="00392478">
            <w:pPr>
              <w:jc w:val="both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4pt;height:319.9pt">
                  <v:imagedata r:id="rId9" o:title="gyermekjog_szofelho"/>
                </v:shape>
              </w:pic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2D6373" w:rsidRPr="002D6373" w:rsidRDefault="002D6373" w:rsidP="002D6373">
            <w:pPr>
              <w:jc w:val="both"/>
              <w:rPr>
                <w:rFonts w:ascii="Garamond" w:hAnsi="Garamond"/>
                <w:b/>
                <w:bCs/>
                <w:color w:val="008000"/>
                <w:sz w:val="24"/>
                <w:szCs w:val="24"/>
              </w:rPr>
            </w:pPr>
            <w:r w:rsidRPr="002D6373">
              <w:rPr>
                <w:rFonts w:ascii="Garamond" w:hAnsi="Garamond"/>
                <w:b/>
                <w:bCs/>
                <w:color w:val="008000"/>
                <w:sz w:val="24"/>
                <w:szCs w:val="24"/>
              </w:rPr>
              <w:t>Kedves Könyvtárostanár Kolléga!</w:t>
            </w:r>
          </w:p>
          <w:p w:rsidR="002D6373" w:rsidRPr="000B0378" w:rsidRDefault="002D6373" w:rsidP="002D6373">
            <w:pPr>
              <w:jc w:val="both"/>
              <w:rPr>
                <w:rFonts w:ascii="Garamond" w:hAnsi="Garamond"/>
                <w:bCs/>
                <w:color w:val="008000"/>
                <w:sz w:val="24"/>
                <w:szCs w:val="24"/>
              </w:rPr>
            </w:pPr>
          </w:p>
          <w:p w:rsidR="001D52BF" w:rsidRDefault="002D6373" w:rsidP="002D637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B0378">
              <w:rPr>
                <w:rFonts w:ascii="Garamond" w:hAnsi="Garamond"/>
                <w:bCs/>
                <w:color w:val="008000"/>
                <w:sz w:val="24"/>
                <w:szCs w:val="24"/>
              </w:rPr>
              <w:t xml:space="preserve">A forduló feladatlapja több helyen nyitottabb kérdéseket, alternatív válaszlehetőségeket is lehetővé tevő feladatokat tartalmaz, hiszen az iskolai fordulón van erre a legjobb lehetőség. A </w:t>
            </w:r>
            <w:proofErr w:type="spellStart"/>
            <w:r w:rsidRPr="000B0378">
              <w:rPr>
                <w:rFonts w:ascii="Garamond" w:hAnsi="Garamond"/>
                <w:bCs/>
                <w:color w:val="008000"/>
                <w:sz w:val="24"/>
                <w:szCs w:val="24"/>
              </w:rPr>
              <w:t>megoldókulcs</w:t>
            </w:r>
            <w:proofErr w:type="spellEnd"/>
            <w:r w:rsidRPr="000B0378">
              <w:rPr>
                <w:rFonts w:ascii="Garamond" w:hAnsi="Garamond"/>
                <w:bCs/>
                <w:color w:val="008000"/>
                <w:sz w:val="24"/>
                <w:szCs w:val="24"/>
              </w:rPr>
              <w:t xml:space="preserve"> igyekszik ezek értékelésében segítséget nyújtani, de a helyi állomány és a tanulók egyedi válaszai ismeretében Önnek kell döntenie az értékelés bizonyos pontjain.</w:t>
            </w:r>
          </w:p>
          <w:p w:rsidR="001D52BF" w:rsidRPr="001D52BF" w:rsidRDefault="001D52BF" w:rsidP="001D52BF">
            <w:pPr>
              <w:pStyle w:val="Listaszerbekezds"/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* * *</w:t>
            </w:r>
          </w:p>
          <w:p w:rsidR="001D52BF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D52BF" w:rsidRPr="005E5C2D" w:rsidRDefault="001D52BF" w:rsidP="001D52BF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5E5C2D">
              <w:rPr>
                <w:rFonts w:ascii="Garamond" w:hAnsi="Garamond"/>
                <w:bCs/>
                <w:sz w:val="24"/>
                <w:szCs w:val="24"/>
              </w:rPr>
              <w:t>November 20-</w:t>
            </w:r>
            <w:r>
              <w:rPr>
                <w:rFonts w:ascii="Garamond" w:hAnsi="Garamond"/>
                <w:bCs/>
                <w:sz w:val="24"/>
                <w:szCs w:val="24"/>
              </w:rPr>
              <w:t>án az iskolába utazva a jármű oldalán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ezt a szófelhőt látod, felszállás után pedig a 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>következőket mondta be egy gyerekhang: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beleszólni a saját életembe!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bennem rejlő lehetőségek kibontakoztatásához!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az életben maradáshoz, a jólléthez!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védelemhez!</w:t>
            </w:r>
          </w:p>
          <w:p w:rsidR="001D52BF" w:rsidRPr="00953263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953263" w:rsidRDefault="00953263" w:rsidP="00392478">
      <w:pPr>
        <w:spacing w:after="0" w:line="240" w:lineRule="auto"/>
        <w:jc w:val="both"/>
        <w:rPr>
          <w:rFonts w:ascii="Garamond" w:hAnsi="Garamond"/>
          <w:b/>
          <w:bCs/>
          <w:sz w:val="20"/>
          <w:szCs w:val="32"/>
        </w:rPr>
      </w:pPr>
    </w:p>
    <w:p w:rsidR="005E5C2D" w:rsidRPr="005E5C2D" w:rsidRDefault="000805E3" w:rsidP="0039247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0805E3">
        <w:rPr>
          <w:rFonts w:ascii="Garamond" w:hAnsi="Garamond"/>
          <w:bCs/>
          <w:sz w:val="24"/>
          <w:szCs w:val="24"/>
        </w:rPr>
        <w:t>Ezekhez valóban van jogod? Vagy ezek</w:t>
      </w:r>
      <w:r w:rsidR="00F240E6">
        <w:rPr>
          <w:rFonts w:ascii="Garamond" w:hAnsi="Garamond"/>
          <w:bCs/>
          <w:sz w:val="24"/>
          <w:szCs w:val="24"/>
        </w:rPr>
        <w:t xml:space="preserve"> csak</w:t>
      </w:r>
      <w:r w:rsidRPr="000805E3">
        <w:rPr>
          <w:rFonts w:ascii="Garamond" w:hAnsi="Garamond"/>
          <w:bCs/>
          <w:sz w:val="24"/>
          <w:szCs w:val="24"/>
        </w:rPr>
        <w:t xml:space="preserve"> az </w:t>
      </w:r>
      <w:r w:rsidR="00F240E6" w:rsidRPr="00F240E6">
        <w:rPr>
          <w:rFonts w:ascii="Garamond" w:hAnsi="Garamond"/>
          <w:bCs/>
          <w:sz w:val="24"/>
          <w:szCs w:val="24"/>
        </w:rPr>
        <w:t>Egyesült Nemzetek Szervezetének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„</w:t>
      </w:r>
      <w:r w:rsidRPr="000805E3">
        <w:rPr>
          <w:rFonts w:ascii="Garamond" w:hAnsi="Garamond"/>
          <w:bCs/>
          <w:sz w:val="24"/>
          <w:szCs w:val="24"/>
        </w:rPr>
        <w:t>nagy szavai</w:t>
      </w:r>
      <w:r w:rsidR="00F240E6">
        <w:rPr>
          <w:rFonts w:ascii="Garamond" w:hAnsi="Garamond"/>
          <w:bCs/>
          <w:sz w:val="24"/>
          <w:szCs w:val="24"/>
        </w:rPr>
        <w:t>”</w:t>
      </w:r>
      <w:r w:rsidRPr="000805E3">
        <w:rPr>
          <w:rFonts w:ascii="Garamond" w:hAnsi="Garamond"/>
          <w:bCs/>
          <w:sz w:val="24"/>
          <w:szCs w:val="24"/>
        </w:rPr>
        <w:t>? Mit is jelent</w:t>
      </w:r>
      <w:r w:rsidR="00F240E6">
        <w:rPr>
          <w:rFonts w:ascii="Garamond" w:hAnsi="Garamond"/>
          <w:bCs/>
          <w:sz w:val="24"/>
          <w:szCs w:val="24"/>
        </w:rPr>
        <w:t>enek ezek a mindenkori hatalomtól</w:t>
      </w:r>
      <w:r w:rsidR="00F02CA0">
        <w:rPr>
          <w:rFonts w:ascii="Garamond" w:hAnsi="Garamond"/>
          <w:bCs/>
          <w:sz w:val="24"/>
          <w:szCs w:val="24"/>
        </w:rPr>
        <w:t>, a szabályokat alkotóktól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elvárt jogok</w:t>
      </w:r>
      <w:r w:rsidRPr="000805E3">
        <w:rPr>
          <w:rFonts w:ascii="Garamond" w:hAnsi="Garamond"/>
          <w:bCs/>
          <w:sz w:val="24"/>
          <w:szCs w:val="24"/>
        </w:rPr>
        <w:t>? És</w:t>
      </w:r>
      <w:r w:rsidR="00F240E6">
        <w:rPr>
          <w:rFonts w:ascii="Garamond" w:hAnsi="Garamond"/>
          <w:bCs/>
          <w:sz w:val="24"/>
          <w:szCs w:val="24"/>
        </w:rPr>
        <w:t xml:space="preserve"> vajon </w:t>
      </w:r>
      <w:r w:rsidRPr="000805E3">
        <w:rPr>
          <w:rFonts w:ascii="Garamond" w:hAnsi="Garamond"/>
          <w:bCs/>
          <w:sz w:val="24"/>
          <w:szCs w:val="24"/>
        </w:rPr>
        <w:t xml:space="preserve">ki biztosítja ezeket </w:t>
      </w:r>
      <w:r w:rsidR="003D7EF3">
        <w:rPr>
          <w:rFonts w:ascii="Garamond" w:hAnsi="Garamond"/>
          <w:bCs/>
          <w:sz w:val="24"/>
          <w:szCs w:val="24"/>
        </w:rPr>
        <w:t>egy</w:t>
      </w:r>
      <w:r w:rsidRPr="000805E3">
        <w:rPr>
          <w:rFonts w:ascii="Garamond" w:hAnsi="Garamond"/>
          <w:bCs/>
          <w:sz w:val="24"/>
          <w:szCs w:val="24"/>
        </w:rPr>
        <w:t xml:space="preserve"> demokráciában? Ezek a jogaim az iskolában is megvannak?</w:t>
      </w:r>
    </w:p>
    <w:p w:rsidR="004176C8" w:rsidRDefault="004176C8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>A feliratok elérik céljukat. Téged is el</w:t>
      </w:r>
      <w:r w:rsidR="00310492">
        <w:rPr>
          <w:rFonts w:ascii="Garamond" w:hAnsi="Garamond"/>
          <w:bCs/>
          <w:sz w:val="24"/>
          <w:szCs w:val="24"/>
        </w:rPr>
        <w:t xml:space="preserve"> </w:t>
      </w:r>
      <w:r w:rsidRPr="00353376">
        <w:rPr>
          <w:rFonts w:ascii="Garamond" w:hAnsi="Garamond"/>
          <w:bCs/>
          <w:sz w:val="24"/>
          <w:szCs w:val="24"/>
        </w:rPr>
        <w:t>kezdenek érdekelni a gyer</w:t>
      </w:r>
      <w:r>
        <w:rPr>
          <w:rFonts w:ascii="Garamond" w:hAnsi="Garamond"/>
          <w:bCs/>
          <w:sz w:val="24"/>
          <w:szCs w:val="24"/>
        </w:rPr>
        <w:t>m</w:t>
      </w:r>
      <w:r w:rsidR="00310492">
        <w:rPr>
          <w:rFonts w:ascii="Garamond" w:hAnsi="Garamond"/>
          <w:bCs/>
          <w:sz w:val="24"/>
          <w:szCs w:val="24"/>
        </w:rPr>
        <w:t>ekek jogai/</w:t>
      </w:r>
      <w:r w:rsidRPr="00353376">
        <w:rPr>
          <w:rFonts w:ascii="Garamond" w:hAnsi="Garamond"/>
          <w:bCs/>
          <w:sz w:val="24"/>
          <w:szCs w:val="24"/>
        </w:rPr>
        <w:t>a különféle gyer</w:t>
      </w:r>
      <w:r>
        <w:rPr>
          <w:rFonts w:ascii="Garamond" w:hAnsi="Garamond"/>
          <w:bCs/>
          <w:sz w:val="24"/>
          <w:szCs w:val="24"/>
        </w:rPr>
        <w:t>m</w:t>
      </w:r>
      <w:r w:rsidRPr="00353376">
        <w:rPr>
          <w:rFonts w:ascii="Garamond" w:hAnsi="Garamond"/>
          <w:bCs/>
          <w:sz w:val="24"/>
          <w:szCs w:val="24"/>
        </w:rPr>
        <w:t>ekjogi kérdések. Az alábbi kérdésekre keresed a választ:</w:t>
      </w:r>
    </w:p>
    <w:p w:rsidR="004A74DB" w:rsidRPr="00353376" w:rsidRDefault="004A74DB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1.</w:t>
      </w:r>
      <w:r w:rsidRPr="00353376">
        <w:rPr>
          <w:rFonts w:ascii="Garamond" w:hAnsi="Garamond"/>
          <w:bCs/>
          <w:sz w:val="24"/>
          <w:szCs w:val="24"/>
        </w:rPr>
        <w:t xml:space="preserve"> Mikor fogadta el az ENSZ a gyermekjogi egyezményt? Magyarország mikor csatlakozott hozzá?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2.</w:t>
      </w:r>
      <w:r w:rsidRPr="00353376">
        <w:rPr>
          <w:rFonts w:ascii="Garamond" w:hAnsi="Garamond"/>
          <w:bCs/>
          <w:sz w:val="24"/>
          <w:szCs w:val="24"/>
        </w:rPr>
        <w:t xml:space="preserve"> Melyik cikkely biztosítja az oktatáshoz való jogot?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3.</w:t>
      </w:r>
      <w:r w:rsidRPr="00353376">
        <w:rPr>
          <w:rFonts w:ascii="Garamond" w:hAnsi="Garamond"/>
          <w:bCs/>
          <w:sz w:val="24"/>
          <w:szCs w:val="24"/>
        </w:rPr>
        <w:t xml:space="preserve"> A tanulással kapcsolatban mil</w:t>
      </w:r>
      <w:r w:rsidR="003E07E5">
        <w:rPr>
          <w:rFonts w:ascii="Garamond" w:hAnsi="Garamond"/>
          <w:bCs/>
          <w:sz w:val="24"/>
          <w:szCs w:val="24"/>
        </w:rPr>
        <w:t>yen jogaid vannak?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4.</w:t>
      </w:r>
      <w:r w:rsidRPr="00353376">
        <w:rPr>
          <w:rFonts w:ascii="Garamond" w:hAnsi="Garamond"/>
          <w:bCs/>
          <w:sz w:val="24"/>
          <w:szCs w:val="24"/>
        </w:rPr>
        <w:t xml:space="preserve"> </w:t>
      </w:r>
      <w:r w:rsidR="00EC1045">
        <w:rPr>
          <w:rFonts w:ascii="Garamond" w:hAnsi="Garamond"/>
          <w:bCs/>
          <w:sz w:val="24"/>
          <w:szCs w:val="24"/>
        </w:rPr>
        <w:t>Ezek ö</w:t>
      </w:r>
      <w:r w:rsidRPr="00353376">
        <w:rPr>
          <w:rFonts w:ascii="Garamond" w:hAnsi="Garamond"/>
          <w:bCs/>
          <w:sz w:val="24"/>
          <w:szCs w:val="24"/>
        </w:rPr>
        <w:t>sszhangban</w:t>
      </w:r>
      <w:r w:rsidR="00EC1045">
        <w:rPr>
          <w:rFonts w:ascii="Garamond" w:hAnsi="Garamond"/>
          <w:bCs/>
          <w:sz w:val="24"/>
          <w:szCs w:val="24"/>
        </w:rPr>
        <w:t xml:space="preserve"> vannak-e</w:t>
      </w:r>
      <w:r w:rsidRPr="00353376">
        <w:rPr>
          <w:rFonts w:ascii="Garamond" w:hAnsi="Garamond"/>
          <w:bCs/>
          <w:sz w:val="24"/>
          <w:szCs w:val="24"/>
        </w:rPr>
        <w:t xml:space="preserve"> iskolád házirendjével?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 xml:space="preserve">A szófelhő ad kulcsfogalmakat, de hogyan tudnád azokat hasznosítani a kérdések megválaszolásában? 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>A következőkben négy segítő részfeladatot kapsz. A kérdésekre adott válaszokat az 5. kérdésnél tudod megadni.</w:t>
      </w: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B77C3D" w:rsidRDefault="00B77C3D">
      <w:r>
        <w:br w:type="page"/>
      </w: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4176C8" w:rsidRPr="005606A8" w:rsidTr="004176C8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1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5606A8" w:rsidTr="00754291">
        <w:trPr>
          <w:trHeight w:val="7087"/>
          <w:jc w:val="center"/>
        </w:trPr>
        <w:tc>
          <w:tcPr>
            <w:tcW w:w="965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</w:tcPr>
          <w:p w:rsidR="00490584" w:rsidRPr="00AB0D7C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AB0D7C">
              <w:rPr>
                <w:rFonts w:ascii="Garamond" w:hAnsi="Garamond"/>
                <w:sz w:val="20"/>
              </w:rPr>
              <w:t xml:space="preserve">Keress a kézikönyvtárban olyan nyomtatott kézikönyveket, amelyek segítséget adhatnak neked a fenti </w:t>
            </w:r>
            <w:r w:rsidR="00AF2963" w:rsidRPr="00AB0D7C">
              <w:rPr>
                <w:rFonts w:ascii="Garamond" w:hAnsi="Garamond"/>
                <w:sz w:val="20"/>
              </w:rPr>
              <w:t>kérdésekben vagy akár magában a témában!</w:t>
            </w:r>
          </w:p>
          <w:p w:rsidR="00490584" w:rsidRPr="00AB0D7C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AB0D7C">
              <w:rPr>
                <w:rFonts w:ascii="Garamond" w:hAnsi="Garamond"/>
                <w:sz w:val="20"/>
              </w:rPr>
              <w:t>Legalább az egyik választott forrásodban kell lennie kapcsolódó információnak. Ha nem találsz még egyet, akkor könyvtárhasználati szempontból megfelelő indoklással olyan mű is elfogadható, amiben nem volt válasz.</w:t>
            </w:r>
          </w:p>
          <w:p w:rsidR="00490584" w:rsidRPr="00AB0D7C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</w:rPr>
            </w:pPr>
          </w:p>
          <w:p w:rsidR="00490584" w:rsidRPr="00AB0D7C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AB0D7C">
              <w:rPr>
                <w:rFonts w:ascii="Garamond" w:hAnsi="Garamond"/>
                <w:sz w:val="20"/>
              </w:rPr>
              <w:t>A két választott kézikönyv adatai:</w:t>
            </w:r>
          </w:p>
          <w:p w:rsidR="00490584" w:rsidRPr="00AB0D7C" w:rsidRDefault="0052615C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AB0D7C">
              <w:rPr>
                <w:rFonts w:ascii="Garamond" w:hAnsi="Garamond"/>
                <w:b/>
                <w:sz w:val="20"/>
              </w:rPr>
              <w:t>a)</w:t>
            </w:r>
            <w:r w:rsidRPr="00AB0D7C">
              <w:rPr>
                <w:rFonts w:ascii="Garamond" w:hAnsi="Garamond"/>
                <w:sz w:val="20"/>
              </w:rPr>
              <w:t xml:space="preserve"> </w:t>
            </w:r>
            <w:r w:rsidR="00490584" w:rsidRPr="00AB0D7C">
              <w:rPr>
                <w:rFonts w:ascii="Garamond" w:hAnsi="Garamond"/>
                <w:sz w:val="20"/>
              </w:rPr>
              <w:t>Add meg az adatokat úgy, ahogyan egy felhasznált irodalomjegyzékben tennéd!</w:t>
            </w:r>
          </w:p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90584" w:rsidRPr="000E55AD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 w:rsidRPr="000E55AD">
              <w:rPr>
                <w:rFonts w:ascii="Garamond" w:hAnsi="Garamond"/>
                <w:b/>
              </w:rPr>
              <w:t>1.</w:t>
            </w:r>
            <w:r w:rsidR="002D6373">
              <w:rPr>
                <w:rFonts w:ascii="Garamond" w:hAnsi="Garamond"/>
                <w:b/>
              </w:rPr>
              <w:t xml:space="preserve"> </w:t>
            </w:r>
            <w:r w:rsidR="0057360D" w:rsidRPr="0057360D">
              <w:rPr>
                <w:rFonts w:ascii="Garamond" w:hAnsi="Garamond"/>
                <w:b/>
                <w:color w:val="00B050"/>
              </w:rPr>
              <w:t xml:space="preserve">Pl.: </w:t>
            </w:r>
            <w:r w:rsidR="00FC188D" w:rsidRPr="00FC188D">
              <w:rPr>
                <w:rFonts w:ascii="Garamond" w:hAnsi="Garamond"/>
                <w:color w:val="00B050"/>
              </w:rPr>
              <w:t>Glatz Ferenc (</w:t>
            </w:r>
            <w:proofErr w:type="spellStart"/>
            <w:r w:rsidR="00FC188D" w:rsidRPr="00FC188D">
              <w:rPr>
                <w:rFonts w:ascii="Garamond" w:hAnsi="Garamond"/>
                <w:color w:val="00B050"/>
              </w:rPr>
              <w:t>főszerk</w:t>
            </w:r>
            <w:proofErr w:type="spellEnd"/>
            <w:r w:rsidR="00FC188D" w:rsidRPr="00FC188D">
              <w:rPr>
                <w:rFonts w:ascii="Garamond" w:hAnsi="Garamond"/>
                <w:color w:val="00B050"/>
              </w:rPr>
              <w:t>.)</w:t>
            </w:r>
            <w:r w:rsidR="00423F00">
              <w:rPr>
                <w:rFonts w:ascii="Garamond" w:hAnsi="Garamond"/>
                <w:color w:val="00B050"/>
              </w:rPr>
              <w:t xml:space="preserve"> </w:t>
            </w:r>
            <w:r w:rsidR="00423F00" w:rsidRPr="0057360D">
              <w:rPr>
                <w:rFonts w:ascii="Garamond" w:hAnsi="Garamond"/>
                <w:i/>
                <w:color w:val="00B050"/>
              </w:rPr>
              <w:t>(1.)</w:t>
            </w:r>
            <w:r w:rsidR="00FC188D" w:rsidRPr="00FC188D">
              <w:rPr>
                <w:rFonts w:ascii="Garamond" w:hAnsi="Garamond"/>
                <w:color w:val="00B050"/>
              </w:rPr>
              <w:t xml:space="preserve">: </w:t>
            </w:r>
            <w:r w:rsidR="002D6373" w:rsidRPr="00FC188D">
              <w:rPr>
                <w:rFonts w:ascii="Garamond" w:hAnsi="Garamond"/>
                <w:color w:val="00B050"/>
              </w:rPr>
              <w:t xml:space="preserve">Magyar nagylexikon. </w:t>
            </w:r>
            <w:r w:rsidR="00FC188D" w:rsidRPr="00FC188D">
              <w:rPr>
                <w:rFonts w:ascii="Garamond" w:hAnsi="Garamond"/>
                <w:color w:val="00B050"/>
              </w:rPr>
              <w:t>Kilencedik kötet.</w:t>
            </w:r>
            <w:r w:rsidR="00423F00">
              <w:rPr>
                <w:rFonts w:ascii="Garamond" w:hAnsi="Garamond"/>
                <w:color w:val="00B050"/>
              </w:rPr>
              <w:t xml:space="preserve"> </w:t>
            </w:r>
            <w:r w:rsidR="00423F00" w:rsidRPr="0057360D">
              <w:rPr>
                <w:rFonts w:ascii="Garamond" w:hAnsi="Garamond"/>
                <w:i/>
                <w:color w:val="00B050"/>
              </w:rPr>
              <w:t>(2.)</w:t>
            </w:r>
            <w:r w:rsidR="00FC188D" w:rsidRPr="00FC188D">
              <w:rPr>
                <w:rFonts w:ascii="Garamond" w:hAnsi="Garamond"/>
                <w:color w:val="00B050"/>
              </w:rPr>
              <w:t xml:space="preserve"> Bp.,</w:t>
            </w:r>
            <w:r w:rsidR="00423F00">
              <w:rPr>
                <w:rFonts w:ascii="Garamond" w:hAnsi="Garamond"/>
                <w:color w:val="00B050"/>
              </w:rPr>
              <w:t xml:space="preserve"> </w:t>
            </w:r>
            <w:r w:rsidR="00423F00" w:rsidRPr="0057360D">
              <w:rPr>
                <w:rFonts w:ascii="Garamond" w:hAnsi="Garamond"/>
                <w:i/>
                <w:color w:val="00B050"/>
              </w:rPr>
              <w:t>(3.)</w:t>
            </w:r>
            <w:r w:rsidR="00FC188D" w:rsidRPr="00FC188D">
              <w:rPr>
                <w:rFonts w:ascii="Garamond" w:hAnsi="Garamond"/>
                <w:color w:val="00B050"/>
              </w:rPr>
              <w:t xml:space="preserve"> Magyar Nagylexikon Kiadó,</w:t>
            </w:r>
            <w:r w:rsidR="00423F00">
              <w:rPr>
                <w:rFonts w:ascii="Garamond" w:hAnsi="Garamond"/>
                <w:color w:val="00B050"/>
              </w:rPr>
              <w:t xml:space="preserve"> </w:t>
            </w:r>
            <w:r w:rsidR="00423F00" w:rsidRPr="0057360D">
              <w:rPr>
                <w:rFonts w:ascii="Garamond" w:hAnsi="Garamond"/>
                <w:i/>
                <w:color w:val="00B050"/>
              </w:rPr>
              <w:t>(4.)</w:t>
            </w:r>
            <w:r w:rsidR="00FC188D" w:rsidRPr="00FC188D">
              <w:rPr>
                <w:rFonts w:ascii="Garamond" w:hAnsi="Garamond"/>
                <w:color w:val="00B050"/>
              </w:rPr>
              <w:t xml:space="preserve"> 1999.</w:t>
            </w:r>
            <w:r w:rsidR="00423F00">
              <w:rPr>
                <w:rFonts w:ascii="Garamond" w:hAnsi="Garamond"/>
                <w:color w:val="00B050"/>
              </w:rPr>
              <w:t xml:space="preserve"> </w:t>
            </w:r>
            <w:r w:rsidR="00423F00" w:rsidRPr="0057360D">
              <w:rPr>
                <w:rFonts w:ascii="Garamond" w:hAnsi="Garamond"/>
                <w:i/>
                <w:color w:val="00B050"/>
              </w:rPr>
              <w:t>(5.)</w:t>
            </w:r>
          </w:p>
          <w:p w:rsidR="00577E46" w:rsidRDefault="00577E46" w:rsidP="00577E46">
            <w:pPr>
              <w:pStyle w:val="NormlWeb"/>
              <w:spacing w:after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b/>
              </w:rPr>
              <w:t>2</w:t>
            </w:r>
            <w:r w:rsidR="00490584" w:rsidRPr="000E55AD">
              <w:rPr>
                <w:rFonts w:ascii="Garamond" w:hAnsi="Garamond"/>
                <w:b/>
              </w:rPr>
              <w:t>.</w:t>
            </w:r>
            <w:r w:rsidR="0057360D">
              <w:rPr>
                <w:rFonts w:ascii="Garamond" w:hAnsi="Garamond"/>
                <w:b/>
              </w:rPr>
              <w:t xml:space="preserve"> </w:t>
            </w:r>
            <w:r w:rsidR="0057360D" w:rsidRPr="0057360D">
              <w:rPr>
                <w:rFonts w:ascii="Garamond" w:hAnsi="Garamond"/>
                <w:b/>
                <w:color w:val="00B050"/>
              </w:rPr>
              <w:t xml:space="preserve">Pl.: </w:t>
            </w:r>
            <w:proofErr w:type="spellStart"/>
            <w:r w:rsidR="0057360D" w:rsidRPr="0057360D">
              <w:rPr>
                <w:rFonts w:ascii="Garamond" w:hAnsi="Garamond"/>
                <w:color w:val="00B050"/>
              </w:rPr>
              <w:t>Lamm</w:t>
            </w:r>
            <w:proofErr w:type="spellEnd"/>
            <w:r w:rsidR="0057360D" w:rsidRPr="0057360D">
              <w:rPr>
                <w:rFonts w:ascii="Garamond" w:hAnsi="Garamond"/>
                <w:color w:val="00B050"/>
              </w:rPr>
              <w:t xml:space="preserve"> Vanda, </w:t>
            </w:r>
            <w:proofErr w:type="spellStart"/>
            <w:r w:rsidR="0057360D" w:rsidRPr="0057360D">
              <w:rPr>
                <w:rFonts w:ascii="Garamond" w:hAnsi="Garamond"/>
                <w:color w:val="00B050"/>
              </w:rPr>
              <w:t>Peschka</w:t>
            </w:r>
            <w:proofErr w:type="spellEnd"/>
            <w:r w:rsidR="0057360D" w:rsidRPr="0057360D">
              <w:rPr>
                <w:rFonts w:ascii="Garamond" w:hAnsi="Garamond"/>
                <w:color w:val="00B050"/>
              </w:rPr>
              <w:t xml:space="preserve"> Vilmos </w:t>
            </w:r>
            <w:r w:rsidR="0057360D">
              <w:rPr>
                <w:rFonts w:ascii="Garamond" w:hAnsi="Garamond"/>
                <w:color w:val="00B050"/>
              </w:rPr>
              <w:t>(</w:t>
            </w:r>
            <w:proofErr w:type="spellStart"/>
            <w:r w:rsidR="0057360D">
              <w:rPr>
                <w:rFonts w:ascii="Garamond" w:hAnsi="Garamond"/>
                <w:color w:val="00B050"/>
              </w:rPr>
              <w:t>főszerk</w:t>
            </w:r>
            <w:proofErr w:type="spellEnd"/>
            <w:r w:rsidR="0057360D">
              <w:rPr>
                <w:rFonts w:ascii="Garamond" w:hAnsi="Garamond"/>
                <w:color w:val="00B050"/>
              </w:rPr>
              <w:t xml:space="preserve">.) </w:t>
            </w:r>
            <w:r w:rsidR="0057360D" w:rsidRPr="0057360D">
              <w:rPr>
                <w:rFonts w:ascii="Garamond" w:hAnsi="Garamond"/>
                <w:i/>
                <w:color w:val="00B050"/>
              </w:rPr>
              <w:t>(7.)</w:t>
            </w:r>
            <w:r w:rsidR="0057360D">
              <w:rPr>
                <w:rFonts w:ascii="Garamond" w:hAnsi="Garamond"/>
                <w:color w:val="00B050"/>
              </w:rPr>
              <w:t xml:space="preserve">: Jogi lexikon. </w:t>
            </w:r>
            <w:r w:rsidR="0057360D" w:rsidRPr="0057360D">
              <w:rPr>
                <w:rFonts w:ascii="Garamond" w:hAnsi="Garamond"/>
                <w:i/>
                <w:color w:val="00B050"/>
              </w:rPr>
              <w:t>(8.)</w:t>
            </w:r>
            <w:r w:rsidR="0057360D">
              <w:rPr>
                <w:rFonts w:ascii="Garamond" w:hAnsi="Garamond"/>
                <w:color w:val="00B050"/>
              </w:rPr>
              <w:t xml:space="preserve"> Bp.,</w:t>
            </w:r>
            <w:r w:rsidR="0057360D" w:rsidRPr="0057360D">
              <w:rPr>
                <w:rFonts w:ascii="Garamond" w:hAnsi="Garamond"/>
                <w:color w:val="00B050"/>
              </w:rPr>
              <w:t xml:space="preserve"> </w:t>
            </w:r>
            <w:r w:rsidR="0057360D" w:rsidRPr="0057360D">
              <w:rPr>
                <w:rFonts w:ascii="Garamond" w:hAnsi="Garamond"/>
                <w:i/>
                <w:color w:val="00B050"/>
              </w:rPr>
              <w:t>(9.)</w:t>
            </w:r>
            <w:r w:rsidR="0057360D" w:rsidRPr="0057360D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="0057360D" w:rsidRPr="0057360D">
              <w:rPr>
                <w:rFonts w:ascii="Garamond" w:hAnsi="Garamond"/>
                <w:color w:val="00B050"/>
              </w:rPr>
              <w:t>KJK-Kerszöv</w:t>
            </w:r>
            <w:proofErr w:type="spellEnd"/>
            <w:r w:rsidR="0057360D" w:rsidRPr="0057360D">
              <w:rPr>
                <w:rFonts w:ascii="Garamond" w:hAnsi="Garamond"/>
                <w:color w:val="00B050"/>
              </w:rPr>
              <w:t xml:space="preserve">, </w:t>
            </w:r>
            <w:r w:rsidR="0057360D" w:rsidRPr="0057360D">
              <w:rPr>
                <w:rFonts w:ascii="Garamond" w:hAnsi="Garamond"/>
                <w:i/>
                <w:color w:val="00B050"/>
              </w:rPr>
              <w:t>(10.)</w:t>
            </w:r>
            <w:r w:rsidR="0057360D" w:rsidRPr="0057360D">
              <w:rPr>
                <w:rFonts w:ascii="Garamond" w:hAnsi="Garamond"/>
                <w:color w:val="00B050"/>
              </w:rPr>
              <w:t xml:space="preserve"> 2000. </w:t>
            </w:r>
            <w:r w:rsidR="0057360D" w:rsidRPr="0057360D">
              <w:rPr>
                <w:rFonts w:ascii="Garamond" w:hAnsi="Garamond"/>
                <w:i/>
                <w:color w:val="00B050"/>
              </w:rPr>
              <w:t>(11.)</w:t>
            </w:r>
            <w:r w:rsidR="0057360D">
              <w:rPr>
                <w:rFonts w:ascii="Garamond" w:hAnsi="Garamond"/>
                <w:color w:val="00B05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>645 p.</w:t>
            </w:r>
          </w:p>
          <w:p w:rsidR="00577E46" w:rsidRDefault="00577E46" w:rsidP="002458C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proofErr w:type="spellStart"/>
            <w:r>
              <w:rPr>
                <w:rFonts w:ascii="Garamond" w:hAnsi="Garamond"/>
                <w:color w:val="00B050"/>
              </w:rPr>
              <w:t>Hodgkin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B050"/>
              </w:rPr>
              <w:t>Rachel</w:t>
            </w:r>
            <w:proofErr w:type="spellEnd"/>
            <w:r w:rsidR="00F77147">
              <w:rPr>
                <w:rFonts w:ascii="Garamond" w:hAnsi="Garamond"/>
                <w:color w:val="00B050"/>
              </w:rPr>
              <w:t xml:space="preserve"> - </w:t>
            </w:r>
            <w:proofErr w:type="spellStart"/>
            <w:r w:rsidR="00F77147" w:rsidRPr="00F77147">
              <w:rPr>
                <w:rFonts w:ascii="Garamond" w:hAnsi="Garamond"/>
                <w:color w:val="00B050"/>
              </w:rPr>
              <w:t>Newell</w:t>
            </w:r>
            <w:proofErr w:type="spellEnd"/>
            <w:r w:rsidR="00F77147" w:rsidRPr="00F77147">
              <w:rPr>
                <w:rFonts w:ascii="Garamond" w:hAnsi="Garamond"/>
                <w:color w:val="00B050"/>
              </w:rPr>
              <w:t>, Peter</w:t>
            </w:r>
            <w:r w:rsidR="002458C9">
              <w:rPr>
                <w:rFonts w:ascii="Garamond" w:hAnsi="Garamond"/>
                <w:color w:val="00B050"/>
              </w:rPr>
              <w:t xml:space="preserve"> (7.)</w:t>
            </w:r>
            <w:r>
              <w:rPr>
                <w:rFonts w:ascii="Garamond" w:hAnsi="Garamond"/>
                <w:color w:val="00B050"/>
              </w:rPr>
              <w:t>: K</w:t>
            </w:r>
            <w:r w:rsidRPr="00577E46">
              <w:rPr>
                <w:rFonts w:ascii="Garamond" w:hAnsi="Garamond"/>
                <w:color w:val="00B050"/>
              </w:rPr>
              <w:t>ézikönyv a gyermekjogi egyezmény alkalmazásához</w:t>
            </w:r>
            <w:r>
              <w:rPr>
                <w:rFonts w:ascii="Garamond" w:hAnsi="Garamond"/>
                <w:color w:val="00B050"/>
              </w:rPr>
              <w:t>.</w:t>
            </w:r>
            <w:r w:rsidR="002458C9">
              <w:rPr>
                <w:rFonts w:ascii="Garamond" w:hAnsi="Garamond"/>
                <w:color w:val="00B050"/>
              </w:rPr>
              <w:t xml:space="preserve"> (8.)</w:t>
            </w:r>
            <w:r w:rsidRPr="00577E46">
              <w:rPr>
                <w:rFonts w:ascii="Garamond" w:hAnsi="Garamond"/>
                <w:color w:val="00B05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 xml:space="preserve">Bp., </w:t>
            </w:r>
            <w:r w:rsidRPr="00577E46">
              <w:rPr>
                <w:rFonts w:ascii="Garamond" w:hAnsi="Garamond"/>
                <w:color w:val="00B050"/>
              </w:rPr>
              <w:t>Család, Gyermek, Ifjúság Egyes</w:t>
            </w:r>
            <w:proofErr w:type="gramStart"/>
            <w:r w:rsidRPr="00577E46">
              <w:rPr>
                <w:rFonts w:ascii="Garamond" w:hAnsi="Garamond"/>
                <w:color w:val="00B050"/>
              </w:rPr>
              <w:t>.,</w:t>
            </w:r>
            <w:proofErr w:type="gramEnd"/>
            <w:r w:rsidRPr="00577E46">
              <w:rPr>
                <w:rFonts w:ascii="Garamond" w:hAnsi="Garamond"/>
                <w:color w:val="00B050"/>
              </w:rPr>
              <w:t xml:space="preserve"> </w:t>
            </w:r>
            <w:r w:rsidR="002458C9">
              <w:rPr>
                <w:rFonts w:ascii="Garamond" w:hAnsi="Garamond"/>
                <w:color w:val="00B050"/>
              </w:rPr>
              <w:t xml:space="preserve">(9.) </w:t>
            </w:r>
            <w:r w:rsidRPr="00577E46">
              <w:rPr>
                <w:rFonts w:ascii="Garamond" w:hAnsi="Garamond"/>
                <w:color w:val="00B050"/>
              </w:rPr>
              <w:t>2009</w:t>
            </w:r>
            <w:r>
              <w:rPr>
                <w:rFonts w:ascii="Garamond" w:hAnsi="Garamond"/>
                <w:color w:val="00B050"/>
              </w:rPr>
              <w:t xml:space="preserve">, </w:t>
            </w:r>
            <w:r w:rsidR="002458C9">
              <w:rPr>
                <w:rFonts w:ascii="Garamond" w:hAnsi="Garamond"/>
                <w:color w:val="00B050"/>
              </w:rPr>
              <w:t xml:space="preserve">(10.) </w:t>
            </w:r>
            <w:r w:rsidR="00F77147">
              <w:rPr>
                <w:rFonts w:ascii="Garamond" w:hAnsi="Garamond"/>
                <w:color w:val="00B050"/>
              </w:rPr>
              <w:t>506 p.</w:t>
            </w:r>
          </w:p>
          <w:p w:rsidR="002D6373" w:rsidRDefault="002D6373" w:rsidP="002458C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>
              <w:rPr>
                <w:rFonts w:ascii="Garamond" w:hAnsi="Garamond"/>
                <w:i/>
                <w:color w:val="00B050"/>
              </w:rPr>
              <w:t>szerzőség (1</w:t>
            </w:r>
            <w:proofErr w:type="gramStart"/>
            <w:r>
              <w:rPr>
                <w:rFonts w:ascii="Garamond" w:hAnsi="Garamond"/>
                <w:i/>
                <w:color w:val="00B050"/>
              </w:rPr>
              <w:t>.,</w:t>
            </w:r>
            <w:proofErr w:type="gramEnd"/>
            <w:r>
              <w:rPr>
                <w:rFonts w:ascii="Garamond" w:hAnsi="Garamond"/>
                <w:i/>
                <w:color w:val="00B050"/>
              </w:rPr>
              <w:t>7.): cím(</w:t>
            </w:r>
            <w:proofErr w:type="spellStart"/>
            <w:r>
              <w:rPr>
                <w:rFonts w:ascii="Garamond" w:hAnsi="Garamond"/>
                <w:i/>
                <w:color w:val="00B050"/>
              </w:rPr>
              <w:t>ek</w:t>
            </w:r>
            <w:proofErr w:type="spellEnd"/>
            <w:r>
              <w:rPr>
                <w:rFonts w:ascii="Garamond" w:hAnsi="Garamond"/>
                <w:i/>
                <w:color w:val="00B050"/>
              </w:rPr>
              <w:t>) (2.,8.). hely (3.,9.) kiadó (4.,10.) év (5., 11.)</w:t>
            </w:r>
          </w:p>
          <w:p w:rsidR="002D6373" w:rsidRPr="000E55AD" w:rsidRDefault="002D6373" w:rsidP="002458C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 w:rsidRPr="006E33C6">
              <w:rPr>
                <w:rFonts w:ascii="Garamond" w:hAnsi="Garamond"/>
                <w:i/>
                <w:color w:val="00B050"/>
              </w:rPr>
              <w:t>Nem ír oda nem illő adatot és az adatsorrend, központozás, helyesírás megfelel valamely elt</w:t>
            </w:r>
            <w:r>
              <w:rPr>
                <w:rFonts w:ascii="Garamond" w:hAnsi="Garamond"/>
                <w:i/>
                <w:color w:val="00B050"/>
              </w:rPr>
              <w:t>erjedt hivatkozási stílusnak. (6.,12.</w:t>
            </w:r>
            <w:r w:rsidRPr="006E33C6">
              <w:rPr>
                <w:rFonts w:ascii="Garamond" w:hAnsi="Garamond"/>
                <w:i/>
                <w:color w:val="00B050"/>
              </w:rPr>
              <w:t>)</w:t>
            </w:r>
          </w:p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90584" w:rsidRDefault="0052615C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2615C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Töltsd ki az alábbi táblázatot a fenti két kézikönyvről!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490584" w:rsidTr="000E55AD">
              <w:tc>
                <w:tcPr>
                  <w:tcW w:w="3165" w:type="dxa"/>
                </w:tcPr>
                <w:p w:rsidR="00490584" w:rsidRPr="00986DE4" w:rsidRDefault="00490584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5" w:type="dxa"/>
                </w:tcPr>
                <w:p w:rsidR="00986DE4" w:rsidRPr="000E55AD" w:rsidRDefault="00490584" w:rsidP="00AB0D7C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1.</w:t>
                  </w:r>
                </w:p>
              </w:tc>
              <w:tc>
                <w:tcPr>
                  <w:tcW w:w="3166" w:type="dxa"/>
                </w:tcPr>
                <w:p w:rsidR="00490584" w:rsidRPr="000E55AD" w:rsidRDefault="00490584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2.</w:t>
                  </w:r>
                </w:p>
              </w:tc>
            </w:tr>
            <w:tr w:rsidR="00986DE4" w:rsidTr="00986DE4">
              <w:tc>
                <w:tcPr>
                  <w:tcW w:w="9496" w:type="dxa"/>
                  <w:gridSpan w:val="3"/>
                </w:tcPr>
                <w:p w:rsidR="00986DE4" w:rsidRPr="000E55AD" w:rsidRDefault="00986DE4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AB0D7C">
                    <w:rPr>
                      <w:rFonts w:ascii="Garamond" w:hAnsi="Garamond"/>
                      <w:b/>
                      <w:color w:val="00B050"/>
                    </w:rPr>
                    <w:t>Figyelem!</w:t>
                  </w:r>
                  <w:r w:rsidRPr="00986DE4">
                    <w:rPr>
                      <w:rFonts w:ascii="Garamond" w:hAnsi="Garamond"/>
                      <w:color w:val="00B050"/>
                    </w:rPr>
                    <w:t xml:space="preserve"> A fent megadott műre van kitöltve, más kézikönyv esetén le kell ellenőrizni.</w:t>
                  </w:r>
                </w:p>
              </w:tc>
            </w:tr>
            <w:tr w:rsidR="00490584" w:rsidTr="00B35BF7">
              <w:trPr>
                <w:trHeight w:val="567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 kézikönyv típusa</w:t>
                  </w:r>
                </w:p>
              </w:tc>
              <w:tc>
                <w:tcPr>
                  <w:tcW w:w="3165" w:type="dxa"/>
                </w:tcPr>
                <w:p w:rsidR="00490584" w:rsidRPr="00D31660" w:rsidRDefault="00986DE4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(</w:t>
                  </w:r>
                  <w:r w:rsidR="00D31660" w:rsidRPr="00D31660">
                    <w:rPr>
                      <w:rFonts w:ascii="Garamond" w:hAnsi="Garamond"/>
                      <w:color w:val="00B050"/>
                    </w:rPr>
                    <w:t>általános</w:t>
                  </w:r>
                  <w:r>
                    <w:rPr>
                      <w:rFonts w:ascii="Garamond" w:hAnsi="Garamond"/>
                      <w:color w:val="00B050"/>
                    </w:rPr>
                    <w:t>)</w:t>
                  </w:r>
                  <w:r w:rsidR="00D31660" w:rsidRPr="00D31660">
                    <w:rPr>
                      <w:rFonts w:ascii="Garamond" w:hAnsi="Garamond"/>
                      <w:color w:val="00B050"/>
                    </w:rPr>
                    <w:t xml:space="preserve"> lexikon</w:t>
                  </w:r>
                </w:p>
                <w:p w:rsidR="00D31660" w:rsidRPr="00986DE4" w:rsidRDefault="00D31660" w:rsidP="00986DE4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986DE4">
                    <w:rPr>
                      <w:rFonts w:ascii="Garamond" w:hAnsi="Garamond"/>
                      <w:i/>
                      <w:color w:val="00B050"/>
                    </w:rPr>
                    <w:t>(13.)</w:t>
                  </w:r>
                </w:p>
              </w:tc>
              <w:tc>
                <w:tcPr>
                  <w:tcW w:w="3166" w:type="dxa"/>
                </w:tcPr>
                <w:p w:rsidR="0057360D" w:rsidRDefault="002458C9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kézikönyv</w:t>
                  </w:r>
                </w:p>
                <w:p w:rsidR="00490584" w:rsidRPr="0057360D" w:rsidRDefault="00D31660" w:rsidP="0057360D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57360D">
                    <w:rPr>
                      <w:rFonts w:ascii="Garamond" w:hAnsi="Garamond"/>
                      <w:i/>
                      <w:color w:val="00B050"/>
                    </w:rPr>
                    <w:t>(14.)</w:t>
                  </w:r>
                </w:p>
              </w:tc>
            </w:tr>
            <w:tr w:rsidR="00490584" w:rsidTr="00D31660">
              <w:trPr>
                <w:trHeight w:val="1792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Miért ezt választottad?</w:t>
                  </w:r>
                </w:p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0E55AD">
                    <w:rPr>
                      <w:rFonts w:ascii="Garamond" w:hAnsi="Garamond"/>
                    </w:rPr>
                    <w:t>Írj egy könyvtárhasználati szempontú indokot!</w:t>
                  </w:r>
                </w:p>
              </w:tc>
              <w:tc>
                <w:tcPr>
                  <w:tcW w:w="3165" w:type="dxa"/>
                </w:tcPr>
                <w:p w:rsidR="00986DE4" w:rsidRDefault="00986DE4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Pl.:</w:t>
                  </w:r>
                </w:p>
                <w:p w:rsidR="00986DE4" w:rsidRPr="00986DE4" w:rsidRDefault="00986DE4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986DE4">
                    <w:rPr>
                      <w:rFonts w:ascii="Garamond" w:hAnsi="Garamond"/>
                      <w:color w:val="00B050"/>
                    </w:rPr>
                    <w:t xml:space="preserve">- témában való </w:t>
                  </w:r>
                  <w:r w:rsidRPr="00211352">
                    <w:rPr>
                      <w:rFonts w:ascii="Garamond" w:hAnsi="Garamond"/>
                      <w:b/>
                      <w:color w:val="00B050"/>
                    </w:rPr>
                    <w:t>elinduláshoz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az általános lexikonok jók</w:t>
                  </w:r>
                </w:p>
                <w:p w:rsidR="00986DE4" w:rsidRPr="00986DE4" w:rsidRDefault="00986DE4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986DE4"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r w:rsidRPr="00211352">
                    <w:rPr>
                      <w:rFonts w:ascii="Garamond" w:hAnsi="Garamond"/>
                      <w:b/>
                      <w:color w:val="00B050"/>
                    </w:rPr>
                    <w:t>alapvető információk</w:t>
                  </w:r>
                  <w:r>
                    <w:rPr>
                      <w:rFonts w:ascii="Garamond" w:hAnsi="Garamond"/>
                      <w:color w:val="00B050"/>
                    </w:rPr>
                    <w:t>at a lexikonokban meg lehet találni</w:t>
                  </w:r>
                </w:p>
                <w:p w:rsidR="00490584" w:rsidRPr="00986DE4" w:rsidRDefault="00986DE4" w:rsidP="00B35BF7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986DE4"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r w:rsidRPr="00211352">
                    <w:rPr>
                      <w:rFonts w:ascii="Garamond" w:hAnsi="Garamond"/>
                      <w:b/>
                      <w:color w:val="00B050"/>
                    </w:rPr>
                    <w:t>ellenőrzött</w:t>
                  </w:r>
                  <w:r w:rsidR="00211352">
                    <w:rPr>
                      <w:rFonts w:ascii="Garamond" w:hAnsi="Garamond"/>
                      <w:b/>
                      <w:color w:val="00B050"/>
                    </w:rPr>
                    <w:t>/</w:t>
                  </w:r>
                  <w:r w:rsidRPr="00986DE4">
                    <w:rPr>
                      <w:rFonts w:ascii="Garamond" w:hAnsi="Garamond"/>
                      <w:color w:val="00B050"/>
                    </w:rPr>
                    <w:t>letisztázott</w:t>
                  </w:r>
                  <w:r w:rsidR="00211352">
                    <w:rPr>
                      <w:rFonts w:ascii="Garamond" w:hAnsi="Garamond"/>
                      <w:color w:val="00B050"/>
                    </w:rPr>
                    <w:t xml:space="preserve">/ </w:t>
                  </w:r>
                  <w:proofErr w:type="spellStart"/>
                  <w:r w:rsidR="00211352" w:rsidRPr="00211352">
                    <w:rPr>
                      <w:rFonts w:ascii="Garamond" w:hAnsi="Garamond"/>
                      <w:b/>
                      <w:color w:val="00B050"/>
                    </w:rPr>
                    <w:t>lényeg</w:t>
                  </w:r>
                  <w:r w:rsidR="00211352">
                    <w:rPr>
                      <w:rFonts w:ascii="Garamond" w:hAnsi="Garamond"/>
                      <w:color w:val="00B050"/>
                    </w:rPr>
                    <w:t>retörő</w:t>
                  </w:r>
                  <w:proofErr w:type="spellEnd"/>
                  <w:r w:rsidR="00211352"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986DE4">
                    <w:rPr>
                      <w:rFonts w:ascii="Garamond" w:hAnsi="Garamond"/>
                      <w:color w:val="00B050"/>
                    </w:rPr>
                    <w:t>információk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kerülnek egy </w:t>
                  </w:r>
                  <w:proofErr w:type="gramStart"/>
                  <w:r>
                    <w:rPr>
                      <w:rFonts w:ascii="Garamond" w:hAnsi="Garamond"/>
                      <w:color w:val="00B050"/>
                    </w:rPr>
                    <w:t>lexikonba</w:t>
                  </w:r>
                  <w:r w:rsidR="00B35BF7">
                    <w:rPr>
                      <w:rFonts w:ascii="Garamond" w:hAnsi="Garamond"/>
                      <w:color w:val="00B050"/>
                    </w:rPr>
                    <w:t xml:space="preserve">      </w:t>
                  </w:r>
                  <w:r w:rsidR="00D31660" w:rsidRPr="00986DE4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proofErr w:type="gramEnd"/>
                  <w:r w:rsidR="00D31660" w:rsidRPr="00986DE4">
                    <w:rPr>
                      <w:rFonts w:ascii="Garamond" w:hAnsi="Garamond"/>
                      <w:i/>
                      <w:color w:val="00B050"/>
                    </w:rPr>
                    <w:t>15.)</w:t>
                  </w:r>
                </w:p>
              </w:tc>
              <w:tc>
                <w:tcPr>
                  <w:tcW w:w="3166" w:type="dxa"/>
                </w:tcPr>
                <w:p w:rsidR="0057360D" w:rsidRDefault="0057360D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Pl.:</w:t>
                  </w:r>
                </w:p>
                <w:p w:rsidR="002458C9" w:rsidRDefault="002458C9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r w:rsidRPr="002458C9">
                    <w:rPr>
                      <w:rFonts w:ascii="Garamond" w:hAnsi="Garamond"/>
                      <w:b/>
                      <w:color w:val="00B050"/>
                    </w:rPr>
                    <w:t>speciális</w:t>
                  </w:r>
                  <w:r>
                    <w:rPr>
                      <w:rFonts w:ascii="Garamond" w:hAnsi="Garamond"/>
                      <w:color w:val="00B050"/>
                    </w:rPr>
                    <w:t>an a témáról szóló kézikönyv,</w:t>
                  </w:r>
                </w:p>
                <w:p w:rsidR="002458C9" w:rsidRDefault="002458C9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nagyon </w:t>
                  </w:r>
                  <w:r w:rsidRPr="002458C9">
                    <w:rPr>
                      <w:rFonts w:ascii="Garamond" w:hAnsi="Garamond"/>
                      <w:b/>
                      <w:color w:val="00B050"/>
                    </w:rPr>
                    <w:t>részletes</w:t>
                  </w:r>
                  <w:r>
                    <w:rPr>
                      <w:rFonts w:ascii="Garamond" w:hAnsi="Garamond"/>
                      <w:b/>
                      <w:color w:val="00B050"/>
                    </w:rPr>
                    <w:t>,</w:t>
                  </w:r>
                </w:p>
                <w:p w:rsidR="002458C9" w:rsidRDefault="002458C9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a kiadója megbízható,</w:t>
                  </w:r>
                </w:p>
                <w:p w:rsidR="002458C9" w:rsidRDefault="002458C9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az UNICEF megbízásából készült</w:t>
                  </w:r>
                </w:p>
                <w:p w:rsidR="00490584" w:rsidRPr="0057360D" w:rsidRDefault="002458C9" w:rsidP="0057360D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57360D">
                    <w:rPr>
                      <w:rFonts w:ascii="Garamond" w:hAnsi="Garamond"/>
                      <w:i/>
                      <w:color w:val="00B050"/>
                    </w:rPr>
                    <w:t xml:space="preserve"> </w:t>
                  </w:r>
                  <w:r w:rsidR="00D31660" w:rsidRPr="0057360D">
                    <w:rPr>
                      <w:rFonts w:ascii="Garamond" w:hAnsi="Garamond"/>
                      <w:i/>
                      <w:color w:val="00B050"/>
                    </w:rPr>
                    <w:t>(16.)</w:t>
                  </w:r>
                </w:p>
              </w:tc>
            </w:tr>
            <w:tr w:rsidR="00490584" w:rsidTr="00B35BF7">
              <w:trPr>
                <w:trHeight w:val="567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B35BF7">
                    <w:rPr>
                      <w:rFonts w:ascii="Garamond" w:hAnsi="Garamond"/>
                      <w:sz w:val="20"/>
                    </w:rPr>
                    <w:t>Melyik főosztályban/szakcsoportban találtad?</w:t>
                  </w:r>
                </w:p>
              </w:tc>
              <w:tc>
                <w:tcPr>
                  <w:tcW w:w="3165" w:type="dxa"/>
                </w:tcPr>
                <w:p w:rsidR="00986DE4" w:rsidRPr="00211352" w:rsidRDefault="00986DE4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211352">
                    <w:rPr>
                      <w:rFonts w:ascii="Garamond" w:hAnsi="Garamond"/>
                      <w:b/>
                      <w:color w:val="00B050"/>
                    </w:rPr>
                    <w:t>0</w:t>
                  </w:r>
                </w:p>
                <w:p w:rsidR="00490584" w:rsidRPr="00986DE4" w:rsidRDefault="00D31660" w:rsidP="00986DE4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986DE4">
                    <w:rPr>
                      <w:rFonts w:ascii="Garamond" w:hAnsi="Garamond"/>
                      <w:i/>
                      <w:color w:val="00B050"/>
                    </w:rPr>
                    <w:t>(17.)</w:t>
                  </w:r>
                </w:p>
              </w:tc>
              <w:tc>
                <w:tcPr>
                  <w:tcW w:w="3166" w:type="dxa"/>
                </w:tcPr>
                <w:p w:rsidR="00C56682" w:rsidRDefault="0057360D" w:rsidP="00C56682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57360D">
                    <w:rPr>
                      <w:rFonts w:ascii="Garamond" w:hAnsi="Garamond"/>
                      <w:b/>
                      <w:color w:val="00B050"/>
                    </w:rPr>
                    <w:t>3</w:t>
                  </w:r>
                </w:p>
                <w:p w:rsidR="00490584" w:rsidRPr="0057360D" w:rsidRDefault="00D31660" w:rsidP="00C56682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57360D">
                    <w:rPr>
                      <w:rFonts w:ascii="Garamond" w:hAnsi="Garamond"/>
                      <w:i/>
                      <w:color w:val="00B050"/>
                    </w:rPr>
                    <w:t>(18.)</w:t>
                  </w:r>
                </w:p>
              </w:tc>
            </w:tr>
            <w:tr w:rsidR="00490584" w:rsidTr="00B35BF7">
              <w:trPr>
                <w:trHeight w:val="964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Miért ott kerested?</w:t>
                  </w:r>
                </w:p>
              </w:tc>
              <w:tc>
                <w:tcPr>
                  <w:tcW w:w="3165" w:type="dxa"/>
                </w:tcPr>
                <w:p w:rsidR="00490584" w:rsidRPr="00B35BF7" w:rsidRDefault="00986DE4" w:rsidP="00B35BF7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0 főosztályban vannak az </w:t>
                  </w:r>
                  <w:r w:rsidRPr="00211352">
                    <w:rPr>
                      <w:rFonts w:ascii="Garamond" w:hAnsi="Garamond"/>
                      <w:b/>
                      <w:color w:val="00B050"/>
                    </w:rPr>
                    <w:t>általános</w:t>
                  </w:r>
                  <w:r>
                    <w:rPr>
                      <w:rFonts w:ascii="Garamond" w:hAnsi="Garamond"/>
                      <w:color w:val="00B050"/>
                    </w:rPr>
                    <w:t>, témához</w:t>
                  </w:r>
                  <w:r w:rsidR="00B35BF7">
                    <w:rPr>
                      <w:rFonts w:ascii="Garamond" w:hAnsi="Garamond"/>
                      <w:color w:val="00B050"/>
                    </w:rPr>
                    <w:t xml:space="preserve"> nem kötött művek.                               </w:t>
                  </w:r>
                  <w:r w:rsidR="00D31660" w:rsidRPr="00986DE4">
                    <w:rPr>
                      <w:rFonts w:ascii="Garamond" w:hAnsi="Garamond"/>
                      <w:i/>
                      <w:color w:val="00B050"/>
                    </w:rPr>
                    <w:t>(19.)</w:t>
                  </w:r>
                </w:p>
              </w:tc>
              <w:tc>
                <w:tcPr>
                  <w:tcW w:w="3166" w:type="dxa"/>
                </w:tcPr>
                <w:p w:rsidR="00490584" w:rsidRPr="00C56682" w:rsidRDefault="0057360D" w:rsidP="00B35BF7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</w:t>
                  </w:r>
                  <w:r w:rsidRPr="0069112E">
                    <w:rPr>
                      <w:rFonts w:ascii="Garamond" w:hAnsi="Garamond"/>
                      <w:b/>
                      <w:color w:val="00B050"/>
                    </w:rPr>
                    <w:t>Jog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témaköre a 3-as, </w:t>
                  </w:r>
                  <w:r w:rsidR="00C56682" w:rsidRPr="00C56682">
                    <w:rPr>
                      <w:rFonts w:ascii="Garamond" w:hAnsi="Garamond"/>
                      <w:color w:val="00B050"/>
                    </w:rPr>
                    <w:t xml:space="preserve">a </w:t>
                  </w:r>
                  <w:r w:rsidR="00C56682" w:rsidRPr="0069112E">
                    <w:rPr>
                      <w:rFonts w:ascii="Garamond" w:hAnsi="Garamond"/>
                      <w:b/>
                      <w:color w:val="00B050"/>
                    </w:rPr>
                    <w:t>társadalomtudományok</w:t>
                  </w:r>
                  <w:r w:rsidR="00C56682">
                    <w:rPr>
                      <w:rFonts w:ascii="Garamond" w:hAnsi="Garamond"/>
                      <w:color w:val="00B050"/>
                    </w:rPr>
                    <w:t xml:space="preserve"> csoportjába tartozik.</w:t>
                  </w:r>
                  <w:r w:rsidR="00B35BF7">
                    <w:rPr>
                      <w:rFonts w:ascii="Garamond" w:hAnsi="Garamond"/>
                      <w:color w:val="00B050"/>
                    </w:rPr>
                    <w:t xml:space="preserve">          </w:t>
                  </w:r>
                  <w:r w:rsidR="00D31660" w:rsidRPr="00C56682">
                    <w:rPr>
                      <w:rFonts w:ascii="Garamond" w:hAnsi="Garamond"/>
                      <w:i/>
                      <w:color w:val="00B050"/>
                    </w:rPr>
                    <w:t>(20.)</w:t>
                  </w:r>
                </w:p>
              </w:tc>
            </w:tr>
            <w:tr w:rsidR="00490584" w:rsidTr="0069112E">
              <w:trPr>
                <w:trHeight w:val="567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CD3CB0">
                    <w:rPr>
                      <w:rFonts w:ascii="Garamond" w:hAnsi="Garamond"/>
                    </w:rPr>
                    <w:t>Az 1. kérdésre (Mikor?) benne volt a válasz?</w:t>
                  </w:r>
                </w:p>
              </w:tc>
              <w:tc>
                <w:tcPr>
                  <w:tcW w:w="3165" w:type="dxa"/>
                </w:tcPr>
                <w:p w:rsidR="00986DE4" w:rsidRPr="00211352" w:rsidRDefault="00986DE4" w:rsidP="00986DE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211352">
                    <w:rPr>
                      <w:rFonts w:ascii="Garamond" w:hAnsi="Garamond"/>
                      <w:b/>
                      <w:color w:val="00B050"/>
                    </w:rPr>
                    <w:t>igen</w:t>
                  </w:r>
                </w:p>
                <w:p w:rsidR="00490584" w:rsidRPr="00986DE4" w:rsidRDefault="00D31660" w:rsidP="00986DE4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986DE4">
                    <w:rPr>
                      <w:rFonts w:ascii="Garamond" w:hAnsi="Garamond"/>
                      <w:i/>
                      <w:color w:val="00B050"/>
                    </w:rPr>
                    <w:t>(21.)</w:t>
                  </w:r>
                </w:p>
              </w:tc>
              <w:tc>
                <w:tcPr>
                  <w:tcW w:w="3166" w:type="dxa"/>
                </w:tcPr>
                <w:p w:rsidR="002458C9" w:rsidRDefault="002458C9" w:rsidP="0069112E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  <w:color w:val="00B050"/>
                    </w:rPr>
                    <w:t xml:space="preserve">igen   </w:t>
                  </w:r>
                  <w:r w:rsidRPr="002458C9">
                    <w:rPr>
                      <w:rFonts w:ascii="Garamond" w:hAnsi="Garamond"/>
                      <w:color w:val="00B050"/>
                    </w:rPr>
                    <w:t>(</w:t>
                  </w:r>
                  <w:proofErr w:type="gramEnd"/>
                  <w:r w:rsidRPr="002458C9">
                    <w:rPr>
                      <w:rFonts w:ascii="Garamond" w:hAnsi="Garamond"/>
                      <w:color w:val="00B050"/>
                    </w:rPr>
                    <w:t>XXIX. p.)</w:t>
                  </w:r>
                </w:p>
                <w:p w:rsidR="00490584" w:rsidRPr="001F60A9" w:rsidRDefault="0069112E" w:rsidP="002458C9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="00D31660" w:rsidRPr="001F60A9">
                    <w:rPr>
                      <w:rFonts w:ascii="Garamond" w:hAnsi="Garamond"/>
                      <w:i/>
                      <w:color w:val="00B050"/>
                    </w:rPr>
                    <w:t>(22.)</w:t>
                  </w:r>
                </w:p>
              </w:tc>
            </w:tr>
            <w:tr w:rsidR="00490584" w:rsidTr="00577E46">
              <w:trPr>
                <w:trHeight w:val="340"/>
              </w:trPr>
              <w:tc>
                <w:tcPr>
                  <w:tcW w:w="3165" w:type="dxa"/>
                  <w:vAlign w:val="center"/>
                </w:tcPr>
                <w:p w:rsidR="00490584" w:rsidRPr="003E5DC1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>Miért volt</w:t>
                  </w:r>
                  <w:r w:rsidR="00AF2963">
                    <w:rPr>
                      <w:rFonts w:ascii="Garamond" w:hAnsi="Garamond"/>
                    </w:rPr>
                    <w:t xml:space="preserve"> / nem volt</w:t>
                  </w:r>
                  <w:r w:rsidRPr="003E5DC1">
                    <w:rPr>
                      <w:rFonts w:ascii="Garamond" w:hAnsi="Garamond"/>
                    </w:rPr>
                    <w:t xml:space="preserve"> benne?</w:t>
                  </w:r>
                </w:p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Indokold a kézikönyv </w:t>
                  </w:r>
                  <w:r>
                    <w:rPr>
                      <w:rFonts w:ascii="Garamond" w:hAnsi="Garamond"/>
                    </w:rPr>
                    <w:t xml:space="preserve">és a kérdés </w:t>
                  </w:r>
                  <w:r w:rsidRPr="003E5DC1">
                    <w:rPr>
                      <w:rFonts w:ascii="Garamond" w:hAnsi="Garamond"/>
                    </w:rPr>
                    <w:t>jellemzőivel!</w:t>
                  </w:r>
                </w:p>
              </w:tc>
              <w:tc>
                <w:tcPr>
                  <w:tcW w:w="3165" w:type="dxa"/>
                </w:tcPr>
                <w:p w:rsidR="00AB0D7C" w:rsidRDefault="00AB0D7C" w:rsidP="00AB0D7C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kérdés pl.: </w:t>
                  </w:r>
                </w:p>
                <w:p w:rsidR="00AB0D7C" w:rsidRDefault="00AB0D7C" w:rsidP="00AB0D7C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egy alapvető </w:t>
                  </w:r>
                  <w:r w:rsidRPr="00211352">
                    <w:rPr>
                      <w:rFonts w:ascii="Garamond" w:hAnsi="Garamond"/>
                      <w:b/>
                      <w:color w:val="00B050"/>
                    </w:rPr>
                    <w:t>adat</w:t>
                  </w:r>
                  <w:r>
                    <w:rPr>
                      <w:rFonts w:ascii="Garamond" w:hAnsi="Garamond"/>
                      <w:color w:val="00B050"/>
                    </w:rPr>
                    <w:t xml:space="preserve">/évszám, </w:t>
                  </w:r>
                </w:p>
                <w:p w:rsidR="00AB0D7C" w:rsidRDefault="00AB0D7C" w:rsidP="00AB0D7C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a gyermekjogi egyezmény </w:t>
                  </w:r>
                  <w:r w:rsidRPr="00211352">
                    <w:rPr>
                      <w:rFonts w:ascii="Garamond" w:hAnsi="Garamond"/>
                      <w:b/>
                      <w:color w:val="00B050"/>
                    </w:rPr>
                    <w:t>alapdokumentum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a témában</w:t>
                  </w:r>
                </w:p>
                <w:p w:rsidR="00490584" w:rsidRPr="00D31660" w:rsidRDefault="00D31660" w:rsidP="00AB0D7C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AB0D7C">
                    <w:rPr>
                      <w:rFonts w:ascii="Garamond" w:hAnsi="Garamond"/>
                      <w:i/>
                      <w:color w:val="00B050"/>
                    </w:rPr>
                    <w:t>(23.)</w:t>
                  </w:r>
                  <w:r w:rsidR="00AB0D7C">
                    <w:rPr>
                      <w:rFonts w:ascii="Garamond" w:hAnsi="Garamond"/>
                      <w:i/>
                      <w:color w:val="00B050"/>
                    </w:rPr>
                    <w:t>,</w:t>
                  </w:r>
                </w:p>
                <w:p w:rsidR="002C2576" w:rsidRDefault="00C071A2" w:rsidP="00AB0D7C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és a</w:t>
                  </w:r>
                  <w:r w:rsidR="002C2576">
                    <w:rPr>
                      <w:rFonts w:ascii="Garamond" w:hAnsi="Garamond"/>
                      <w:color w:val="00B050"/>
                    </w:rPr>
                    <w:t xml:space="preserve"> lexikon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pl.: </w:t>
                  </w:r>
                </w:p>
                <w:p w:rsidR="002C2576" w:rsidRDefault="002C2576" w:rsidP="002C257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r w:rsidRPr="002959EE">
                    <w:rPr>
                      <w:rFonts w:ascii="Garamond" w:hAnsi="Garamond"/>
                      <w:b/>
                      <w:color w:val="00B050"/>
                    </w:rPr>
                    <w:t>alapadat</w:t>
                  </w:r>
                  <w:r>
                    <w:rPr>
                      <w:rFonts w:ascii="Garamond" w:hAnsi="Garamond"/>
                      <w:color w:val="00B050"/>
                    </w:rPr>
                    <w:t xml:space="preserve">okra </w:t>
                  </w:r>
                  <w:r w:rsidR="00AB0D7C">
                    <w:rPr>
                      <w:rFonts w:ascii="Garamond" w:hAnsi="Garamond"/>
                      <w:color w:val="00B050"/>
                    </w:rPr>
                    <w:t>fókuszál</w:t>
                  </w:r>
                  <w:r w:rsidR="00C071A2">
                    <w:rPr>
                      <w:rFonts w:ascii="Garamond" w:hAnsi="Garamond"/>
                      <w:color w:val="00B050"/>
                    </w:rPr>
                    <w:t>,</w:t>
                  </w:r>
                </w:p>
                <w:p w:rsidR="00C071A2" w:rsidRDefault="00C071A2" w:rsidP="002C257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a legfontosabbakat emeli ki.</w:t>
                  </w:r>
                </w:p>
                <w:p w:rsidR="00D31660" w:rsidRPr="00D31660" w:rsidRDefault="00D31660" w:rsidP="002C2576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AB0D7C">
                    <w:rPr>
                      <w:rFonts w:ascii="Garamond" w:hAnsi="Garamond"/>
                      <w:i/>
                      <w:color w:val="00B050"/>
                    </w:rPr>
                    <w:t>(24.)</w:t>
                  </w:r>
                </w:p>
              </w:tc>
              <w:tc>
                <w:tcPr>
                  <w:tcW w:w="3166" w:type="dxa"/>
                </w:tcPr>
                <w:p w:rsidR="005B14BB" w:rsidRDefault="005B14BB" w:rsidP="005B14BB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kérdés pl.: </w:t>
                  </w:r>
                </w:p>
                <w:p w:rsidR="005B14BB" w:rsidRDefault="005B14BB" w:rsidP="005B14BB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egy alapvető </w:t>
                  </w:r>
                  <w:r w:rsidRPr="00211352">
                    <w:rPr>
                      <w:rFonts w:ascii="Garamond" w:hAnsi="Garamond"/>
                      <w:b/>
                      <w:color w:val="00B050"/>
                    </w:rPr>
                    <w:t>adat</w:t>
                  </w:r>
                  <w:r>
                    <w:rPr>
                      <w:rFonts w:ascii="Garamond" w:hAnsi="Garamond"/>
                      <w:color w:val="00B050"/>
                    </w:rPr>
                    <w:t xml:space="preserve">/évszám, </w:t>
                  </w:r>
                </w:p>
                <w:p w:rsidR="005B14BB" w:rsidRDefault="005B14BB" w:rsidP="00923130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r w:rsidR="002458C9">
                    <w:rPr>
                      <w:rFonts w:ascii="Garamond" w:hAnsi="Garamond"/>
                      <w:color w:val="00B050"/>
                    </w:rPr>
                    <w:t>az alkalmazást befolyásolja, mikortól érvényes</w:t>
                  </w:r>
                </w:p>
                <w:p w:rsidR="00490584" w:rsidRPr="00D31660" w:rsidRDefault="00D31660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D31660">
                    <w:rPr>
                      <w:rFonts w:ascii="Garamond" w:hAnsi="Garamond"/>
                      <w:color w:val="00B050"/>
                    </w:rPr>
                    <w:t>(25.)</w:t>
                  </w:r>
                </w:p>
                <w:p w:rsidR="005B14BB" w:rsidRDefault="005B14BB" w:rsidP="005B14BB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és a </w:t>
                  </w:r>
                  <w:r w:rsidR="002458C9">
                    <w:rPr>
                      <w:rFonts w:ascii="Garamond" w:hAnsi="Garamond"/>
                      <w:color w:val="00B050"/>
                    </w:rPr>
                    <w:t>kézikönyv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pl.: </w:t>
                  </w:r>
                </w:p>
                <w:p w:rsidR="005B14BB" w:rsidRDefault="005B14BB" w:rsidP="00577E46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r w:rsidR="002458C9" w:rsidRPr="002959EE">
                    <w:rPr>
                      <w:rFonts w:ascii="Garamond" w:hAnsi="Garamond"/>
                      <w:b/>
                      <w:color w:val="00B050"/>
                    </w:rPr>
                    <w:t>részletes</w:t>
                  </w:r>
                  <w:r w:rsidR="002458C9">
                    <w:rPr>
                      <w:rFonts w:ascii="Garamond" w:hAnsi="Garamond"/>
                      <w:color w:val="00B050"/>
                    </w:rPr>
                    <w:t>en tárgyalja témáját</w:t>
                  </w:r>
                  <w:r>
                    <w:rPr>
                      <w:rFonts w:ascii="Garamond" w:hAnsi="Garamond"/>
                      <w:color w:val="00B050"/>
                    </w:rPr>
                    <w:t>,</w:t>
                  </w:r>
                </w:p>
                <w:p w:rsidR="005B14BB" w:rsidRDefault="005B14BB" w:rsidP="005B14BB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r w:rsidR="002458C9" w:rsidRPr="002959EE">
                    <w:rPr>
                      <w:rFonts w:ascii="Garamond" w:hAnsi="Garamond"/>
                      <w:b/>
                      <w:color w:val="00B050"/>
                    </w:rPr>
                    <w:t>minden</w:t>
                  </w:r>
                  <w:r w:rsidR="002458C9">
                    <w:rPr>
                      <w:rFonts w:ascii="Garamond" w:hAnsi="Garamond"/>
                      <w:color w:val="00B050"/>
                    </w:rPr>
                    <w:t xml:space="preserve"> fontos adatra kitér</w:t>
                  </w:r>
                  <w:r>
                    <w:rPr>
                      <w:rFonts w:ascii="Garamond" w:hAnsi="Garamond"/>
                      <w:color w:val="00B050"/>
                    </w:rPr>
                    <w:t>.</w:t>
                  </w:r>
                </w:p>
                <w:p w:rsidR="00D31660" w:rsidRPr="00300DF0" w:rsidRDefault="005B14BB" w:rsidP="00300DF0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D31660"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="00D31660" w:rsidRPr="00300DF0">
                    <w:rPr>
                      <w:rFonts w:ascii="Garamond" w:hAnsi="Garamond"/>
                      <w:i/>
                      <w:color w:val="00B050"/>
                    </w:rPr>
                    <w:t>(26.)</w:t>
                  </w:r>
                </w:p>
              </w:tc>
            </w:tr>
          </w:tbl>
          <w:p w:rsidR="00490584" w:rsidRPr="005606A8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2.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3.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4.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5.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  <w:sz w:val="20"/>
              </w:rPr>
              <w:t>16.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108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107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107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25</w:t>
            </w:r>
            <w:r w:rsidR="00783AB9">
              <w:rPr>
                <w:rFonts w:ascii="Garamond" w:eastAsia="Calibri" w:hAnsi="Garamond" w:cs="Times New Roman"/>
                <w:sz w:val="20"/>
              </w:rPr>
              <w:t>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E5DC1" w:rsidRPr="005606A8" w:rsidTr="00B97AC9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3E5DC1" w:rsidRPr="005606A8" w:rsidRDefault="003E5DC1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3E5DC1" w:rsidRPr="003E5DC1" w:rsidRDefault="003E5DC1" w:rsidP="0039247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folyt.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E5DC1" w:rsidRPr="005606A8" w:rsidRDefault="003E5DC1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5606A8" w:rsidTr="000673E7">
        <w:trPr>
          <w:trHeight w:val="8050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490584" w:rsidRDefault="00490584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490584" w:rsidTr="00B97AC9">
              <w:tc>
                <w:tcPr>
                  <w:tcW w:w="3165" w:type="dxa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5" w:type="dxa"/>
                </w:tcPr>
                <w:p w:rsidR="00490584" w:rsidRPr="000E55AD" w:rsidRDefault="00490584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1.</w:t>
                  </w:r>
                </w:p>
              </w:tc>
              <w:tc>
                <w:tcPr>
                  <w:tcW w:w="3166" w:type="dxa"/>
                </w:tcPr>
                <w:p w:rsidR="00490584" w:rsidRPr="000E55AD" w:rsidRDefault="00490584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2.</w:t>
                  </w:r>
                </w:p>
              </w:tc>
            </w:tr>
            <w:tr w:rsidR="00490584" w:rsidTr="00490584">
              <w:trPr>
                <w:trHeight w:val="737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>Az 2. kérdésre (cikkely) benne volt a válasz?</w:t>
                  </w:r>
                </w:p>
              </w:tc>
              <w:tc>
                <w:tcPr>
                  <w:tcW w:w="3165" w:type="dxa"/>
                </w:tcPr>
                <w:p w:rsidR="002C2576" w:rsidRPr="002C2576" w:rsidRDefault="002C2576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2C2576">
                    <w:rPr>
                      <w:rFonts w:ascii="Garamond" w:hAnsi="Garamond"/>
                      <w:b/>
                      <w:color w:val="00B050"/>
                    </w:rPr>
                    <w:t>n</w:t>
                  </w:r>
                  <w:r w:rsidR="00F614F0">
                    <w:rPr>
                      <w:rFonts w:ascii="Garamond" w:hAnsi="Garamond"/>
                      <w:b/>
                      <w:color w:val="00B050"/>
                    </w:rPr>
                    <w:t>incs</w:t>
                  </w:r>
                </w:p>
                <w:p w:rsidR="00490584" w:rsidRPr="002C2576" w:rsidRDefault="00211352" w:rsidP="002C2576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2C2576">
                    <w:rPr>
                      <w:rFonts w:ascii="Garamond" w:hAnsi="Garamond"/>
                      <w:i/>
                      <w:color w:val="00B050"/>
                    </w:rPr>
                    <w:t>(27.)</w:t>
                  </w:r>
                </w:p>
              </w:tc>
              <w:tc>
                <w:tcPr>
                  <w:tcW w:w="3166" w:type="dxa"/>
                </w:tcPr>
                <w:p w:rsidR="00FC0C61" w:rsidRPr="002959EE" w:rsidRDefault="002959EE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2959EE">
                    <w:rPr>
                      <w:rFonts w:ascii="Garamond" w:hAnsi="Garamond"/>
                      <w:b/>
                      <w:color w:val="00B050"/>
                    </w:rPr>
                    <w:t>igen</w:t>
                  </w:r>
                </w:p>
                <w:p w:rsidR="00490584" w:rsidRPr="00FC0C61" w:rsidRDefault="00211352" w:rsidP="00FC0C61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FC0C61">
                    <w:rPr>
                      <w:rFonts w:ascii="Garamond" w:hAnsi="Garamond"/>
                      <w:i/>
                      <w:color w:val="00B050"/>
                    </w:rPr>
                    <w:t>(28.)</w:t>
                  </w:r>
                </w:p>
              </w:tc>
            </w:tr>
            <w:tr w:rsidR="00490584" w:rsidTr="002959EE">
              <w:trPr>
                <w:trHeight w:val="2268"/>
              </w:trPr>
              <w:tc>
                <w:tcPr>
                  <w:tcW w:w="3165" w:type="dxa"/>
                  <w:vAlign w:val="center"/>
                </w:tcPr>
                <w:p w:rsidR="00AF2963" w:rsidRPr="003E5DC1" w:rsidRDefault="00AF2963" w:rsidP="00AF296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>Miért volt</w:t>
                  </w:r>
                  <w:r>
                    <w:rPr>
                      <w:rFonts w:ascii="Garamond" w:hAnsi="Garamond"/>
                    </w:rPr>
                    <w:t xml:space="preserve"> / nem volt</w:t>
                  </w:r>
                  <w:r w:rsidRPr="003E5DC1">
                    <w:rPr>
                      <w:rFonts w:ascii="Garamond" w:hAnsi="Garamond"/>
                    </w:rPr>
                    <w:t xml:space="preserve"> benne?</w:t>
                  </w:r>
                </w:p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Indokold a kézikönyv </w:t>
                  </w:r>
                  <w:r>
                    <w:rPr>
                      <w:rFonts w:ascii="Garamond" w:hAnsi="Garamond"/>
                    </w:rPr>
                    <w:t xml:space="preserve">és a kérdés </w:t>
                  </w:r>
                  <w:r w:rsidRPr="003E5DC1">
                    <w:rPr>
                      <w:rFonts w:ascii="Garamond" w:hAnsi="Garamond"/>
                    </w:rPr>
                    <w:t>jellemzőivel!</w:t>
                  </w:r>
                </w:p>
              </w:tc>
              <w:tc>
                <w:tcPr>
                  <w:tcW w:w="3165" w:type="dxa"/>
                </w:tcPr>
                <w:p w:rsidR="002C2576" w:rsidRDefault="002C2576" w:rsidP="002C2576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 kérdés</w:t>
                  </w:r>
                  <w:r w:rsidR="00C071A2">
                    <w:rPr>
                      <w:rFonts w:ascii="Garamond" w:hAnsi="Garamond"/>
                      <w:color w:val="00B050"/>
                    </w:rPr>
                    <w:t xml:space="preserve"> pl.:</w:t>
                  </w:r>
                </w:p>
                <w:p w:rsidR="002C2576" w:rsidRDefault="00C071A2" w:rsidP="002C2576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részletkérdésre kérdez rá</w:t>
                  </w:r>
                </w:p>
                <w:p w:rsidR="00490584" w:rsidRPr="00C071A2" w:rsidRDefault="00211352" w:rsidP="00C071A2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C071A2">
                    <w:rPr>
                      <w:rFonts w:ascii="Garamond" w:hAnsi="Garamond"/>
                      <w:i/>
                      <w:color w:val="00B050"/>
                    </w:rPr>
                    <w:t>(29.)</w:t>
                  </w:r>
                </w:p>
                <w:p w:rsidR="002C2576" w:rsidRDefault="002C2576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</w:t>
                  </w:r>
                  <w:r w:rsidR="00D32740">
                    <w:rPr>
                      <w:rFonts w:ascii="Garamond" w:hAnsi="Garamond"/>
                      <w:color w:val="00B050"/>
                    </w:rPr>
                    <w:t>z általános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lexikon</w:t>
                  </w:r>
                  <w:r w:rsidR="00C071A2">
                    <w:rPr>
                      <w:rFonts w:ascii="Garamond" w:hAnsi="Garamond"/>
                      <w:color w:val="00B050"/>
                    </w:rPr>
                    <w:t xml:space="preserve"> pl.: </w:t>
                  </w:r>
                </w:p>
                <w:p w:rsidR="00C071A2" w:rsidRDefault="00C071A2" w:rsidP="00C071A2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nem tartalmazhatja egy forrás/egyezmény teljes szövegét</w:t>
                  </w:r>
                </w:p>
                <w:p w:rsidR="00C071A2" w:rsidRPr="00211352" w:rsidRDefault="00C071A2" w:rsidP="00C071A2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röviden, tömören ír a témáról.</w:t>
                  </w:r>
                </w:p>
                <w:p w:rsidR="00211352" w:rsidRPr="00C071A2" w:rsidRDefault="00211352" w:rsidP="00C071A2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C071A2">
                    <w:rPr>
                      <w:rFonts w:ascii="Garamond" w:hAnsi="Garamond"/>
                      <w:i/>
                      <w:color w:val="00B050"/>
                    </w:rPr>
                    <w:t>(30.)</w:t>
                  </w:r>
                </w:p>
              </w:tc>
              <w:tc>
                <w:tcPr>
                  <w:tcW w:w="3166" w:type="dxa"/>
                </w:tcPr>
                <w:p w:rsidR="002959EE" w:rsidRDefault="002959EE" w:rsidP="002959EE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 kérdés pl.:</w:t>
                  </w:r>
                </w:p>
                <w:p w:rsidR="002959EE" w:rsidRDefault="002959EE" w:rsidP="002959EE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az egyezmény szövegére kérdez</w:t>
                  </w:r>
                </w:p>
                <w:p w:rsidR="00490584" w:rsidRPr="002959EE" w:rsidRDefault="00211352" w:rsidP="002959EE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2959EE">
                    <w:rPr>
                      <w:rFonts w:ascii="Garamond" w:hAnsi="Garamond"/>
                      <w:i/>
                      <w:color w:val="00B050"/>
                    </w:rPr>
                    <w:t>(31.)</w:t>
                  </w:r>
                </w:p>
                <w:p w:rsidR="002959EE" w:rsidRDefault="002959EE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 kézikönyv</w:t>
                  </w:r>
                </w:p>
                <w:p w:rsidR="002959EE" w:rsidRDefault="002959EE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közli a teljes szöveget</w:t>
                  </w:r>
                </w:p>
                <w:p w:rsidR="002959EE" w:rsidRPr="00211352" w:rsidRDefault="002959EE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magyarázatokat is fűz hozzá</w:t>
                  </w:r>
                </w:p>
                <w:p w:rsidR="00211352" w:rsidRPr="002959EE" w:rsidRDefault="00211352" w:rsidP="002959EE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2959EE">
                    <w:rPr>
                      <w:rFonts w:ascii="Garamond" w:hAnsi="Garamond"/>
                      <w:i/>
                      <w:color w:val="00B050"/>
                    </w:rPr>
                    <w:t>(32.)</w:t>
                  </w:r>
                </w:p>
              </w:tc>
            </w:tr>
            <w:tr w:rsidR="00490584" w:rsidTr="00490584">
              <w:trPr>
                <w:trHeight w:val="737"/>
              </w:trPr>
              <w:tc>
                <w:tcPr>
                  <w:tcW w:w="3165" w:type="dxa"/>
                  <w:vAlign w:val="center"/>
                </w:tcPr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Az </w:t>
                  </w:r>
                  <w:r>
                    <w:rPr>
                      <w:rFonts w:ascii="Garamond" w:hAnsi="Garamond"/>
                    </w:rPr>
                    <w:t>3</w:t>
                  </w:r>
                  <w:r w:rsidRPr="003E5DC1">
                    <w:rPr>
                      <w:rFonts w:ascii="Garamond" w:hAnsi="Garamond"/>
                    </w:rPr>
                    <w:t>. kérdésre (</w:t>
                  </w:r>
                  <w:r>
                    <w:rPr>
                      <w:rFonts w:ascii="Garamond" w:hAnsi="Garamond"/>
                    </w:rPr>
                    <w:t>tanulás</w:t>
                  </w:r>
                  <w:r w:rsidRPr="003E5DC1">
                    <w:rPr>
                      <w:rFonts w:ascii="Garamond" w:hAnsi="Garamond"/>
                    </w:rPr>
                    <w:t>) benne volt a válasz?</w:t>
                  </w:r>
                </w:p>
              </w:tc>
              <w:tc>
                <w:tcPr>
                  <w:tcW w:w="3165" w:type="dxa"/>
                </w:tcPr>
                <w:p w:rsidR="00F614F0" w:rsidRPr="002C2576" w:rsidRDefault="00F614F0" w:rsidP="00F614F0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2C2576">
                    <w:rPr>
                      <w:rFonts w:ascii="Garamond" w:hAnsi="Garamond"/>
                      <w:b/>
                      <w:color w:val="00B050"/>
                    </w:rPr>
                    <w:t>n</w:t>
                  </w:r>
                  <w:r>
                    <w:rPr>
                      <w:rFonts w:ascii="Garamond" w:hAnsi="Garamond"/>
                      <w:b/>
                      <w:color w:val="00B050"/>
                    </w:rPr>
                    <w:t>incs</w:t>
                  </w:r>
                </w:p>
                <w:p w:rsidR="00490584" w:rsidRPr="00F614F0" w:rsidRDefault="00211352" w:rsidP="00F614F0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F614F0">
                    <w:rPr>
                      <w:rFonts w:ascii="Garamond" w:hAnsi="Garamond"/>
                      <w:i/>
                      <w:color w:val="00B050"/>
                    </w:rPr>
                    <w:t>(33.)</w:t>
                  </w:r>
                </w:p>
              </w:tc>
              <w:tc>
                <w:tcPr>
                  <w:tcW w:w="3166" w:type="dxa"/>
                </w:tcPr>
                <w:p w:rsidR="002959EE" w:rsidRPr="002959EE" w:rsidRDefault="002959EE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2959EE">
                    <w:rPr>
                      <w:rFonts w:ascii="Garamond" w:hAnsi="Garamond"/>
                      <w:b/>
                      <w:color w:val="00B050"/>
                    </w:rPr>
                    <w:t>igen</w:t>
                  </w:r>
                </w:p>
                <w:p w:rsidR="00490584" w:rsidRPr="002959EE" w:rsidRDefault="00211352" w:rsidP="002959EE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2959EE">
                    <w:rPr>
                      <w:rFonts w:ascii="Garamond" w:hAnsi="Garamond"/>
                      <w:i/>
                      <w:color w:val="00B050"/>
                    </w:rPr>
                    <w:t>(34.)</w:t>
                  </w:r>
                </w:p>
              </w:tc>
            </w:tr>
            <w:tr w:rsidR="00490584" w:rsidTr="00490584">
              <w:trPr>
                <w:trHeight w:val="1975"/>
              </w:trPr>
              <w:tc>
                <w:tcPr>
                  <w:tcW w:w="3165" w:type="dxa"/>
                  <w:vAlign w:val="center"/>
                </w:tcPr>
                <w:p w:rsidR="00AF2963" w:rsidRPr="003E5DC1" w:rsidRDefault="00AF2963" w:rsidP="00AF296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>Miért volt</w:t>
                  </w:r>
                  <w:r>
                    <w:rPr>
                      <w:rFonts w:ascii="Garamond" w:hAnsi="Garamond"/>
                    </w:rPr>
                    <w:t xml:space="preserve"> / nem volt</w:t>
                  </w:r>
                  <w:r w:rsidRPr="003E5DC1">
                    <w:rPr>
                      <w:rFonts w:ascii="Garamond" w:hAnsi="Garamond"/>
                    </w:rPr>
                    <w:t xml:space="preserve"> benne?</w:t>
                  </w:r>
                </w:p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Indokold a kézikönyv </w:t>
                  </w:r>
                  <w:r>
                    <w:rPr>
                      <w:rFonts w:ascii="Garamond" w:hAnsi="Garamond"/>
                    </w:rPr>
                    <w:t xml:space="preserve">és a kérdés </w:t>
                  </w:r>
                  <w:r w:rsidRPr="003E5DC1">
                    <w:rPr>
                      <w:rFonts w:ascii="Garamond" w:hAnsi="Garamond"/>
                    </w:rPr>
                    <w:t>jellemzőivel!</w:t>
                  </w:r>
                </w:p>
              </w:tc>
              <w:tc>
                <w:tcPr>
                  <w:tcW w:w="3165" w:type="dxa"/>
                </w:tcPr>
                <w:p w:rsidR="005F2B1D" w:rsidRDefault="005F2B1D" w:rsidP="005F2B1D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 kérdés pl.:</w:t>
                  </w:r>
                </w:p>
                <w:p w:rsidR="005F2B1D" w:rsidRDefault="005F2B1D" w:rsidP="005F2B1D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részletkérdésre kérdez rá</w:t>
                  </w:r>
                </w:p>
                <w:p w:rsidR="00490584" w:rsidRPr="005F2B1D" w:rsidRDefault="00211352" w:rsidP="005F2B1D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5F2B1D">
                    <w:rPr>
                      <w:rFonts w:ascii="Garamond" w:hAnsi="Garamond"/>
                      <w:i/>
                      <w:color w:val="00B050"/>
                    </w:rPr>
                    <w:t>(35.)</w:t>
                  </w:r>
                </w:p>
                <w:p w:rsidR="005F2B1D" w:rsidRDefault="005F2B1D" w:rsidP="005F2B1D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</w:t>
                  </w:r>
                  <w:r w:rsidR="00D32740">
                    <w:rPr>
                      <w:rFonts w:ascii="Garamond" w:hAnsi="Garamond"/>
                      <w:color w:val="00B050"/>
                    </w:rPr>
                    <w:t>z általános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lexikon pl.: </w:t>
                  </w:r>
                </w:p>
                <w:p w:rsidR="005F2B1D" w:rsidRDefault="005F2B1D" w:rsidP="005F2B1D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nem tartalmazhatja egy forrás/egyezmény teljes szövegét</w:t>
                  </w:r>
                </w:p>
                <w:p w:rsidR="005F2B1D" w:rsidRPr="00211352" w:rsidRDefault="005F2B1D" w:rsidP="005F2B1D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röviden, tömören ír a témáról.</w:t>
                  </w:r>
                </w:p>
                <w:p w:rsidR="00211352" w:rsidRPr="005F2B1D" w:rsidRDefault="00211352" w:rsidP="005F2B1D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5F2B1D">
                    <w:rPr>
                      <w:rFonts w:ascii="Garamond" w:hAnsi="Garamond"/>
                      <w:i/>
                      <w:color w:val="00B050"/>
                    </w:rPr>
                    <w:t>(36.)</w:t>
                  </w:r>
                </w:p>
              </w:tc>
              <w:tc>
                <w:tcPr>
                  <w:tcW w:w="3166" w:type="dxa"/>
                </w:tcPr>
                <w:p w:rsidR="002959EE" w:rsidRDefault="002959EE" w:rsidP="002959EE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 kérdés pl.:</w:t>
                  </w:r>
                </w:p>
                <w:p w:rsidR="00A87B41" w:rsidRDefault="002959EE" w:rsidP="002959EE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az egyezmény szövegére kérdez</w:t>
                  </w:r>
                </w:p>
                <w:p w:rsidR="00490584" w:rsidRPr="00211352" w:rsidRDefault="00211352" w:rsidP="00A87B41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A87B41">
                    <w:rPr>
                      <w:rFonts w:ascii="Garamond" w:hAnsi="Garamond"/>
                      <w:i/>
                      <w:color w:val="00B050"/>
                    </w:rPr>
                    <w:t>(37.)</w:t>
                  </w:r>
                </w:p>
                <w:p w:rsidR="002959EE" w:rsidRDefault="002959EE" w:rsidP="002959EE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 kézikönyv</w:t>
                  </w:r>
                </w:p>
                <w:p w:rsidR="002959EE" w:rsidRDefault="002959EE" w:rsidP="002959EE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közli a teljes szöveget</w:t>
                  </w:r>
                </w:p>
                <w:p w:rsidR="002959EE" w:rsidRPr="00211352" w:rsidRDefault="002959EE" w:rsidP="002959EE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magyarázatokat is fűz hozzá</w:t>
                  </w:r>
                </w:p>
                <w:p w:rsidR="00211352" w:rsidRPr="00A87B41" w:rsidRDefault="002959EE" w:rsidP="00A87B41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211352"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="00211352" w:rsidRPr="00A87B41">
                    <w:rPr>
                      <w:rFonts w:ascii="Garamond" w:hAnsi="Garamond"/>
                      <w:i/>
                      <w:color w:val="00B050"/>
                    </w:rPr>
                    <w:t>(38.)</w:t>
                  </w:r>
                </w:p>
              </w:tc>
            </w:tr>
            <w:tr w:rsidR="00490584" w:rsidTr="00490584">
              <w:trPr>
                <w:trHeight w:val="737"/>
              </w:trPr>
              <w:tc>
                <w:tcPr>
                  <w:tcW w:w="3165" w:type="dxa"/>
                  <w:vAlign w:val="center"/>
                </w:tcPr>
                <w:p w:rsidR="00490584" w:rsidRDefault="00490584" w:rsidP="00AF296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Az </w:t>
                  </w:r>
                  <w:r>
                    <w:rPr>
                      <w:rFonts w:ascii="Garamond" w:hAnsi="Garamond"/>
                    </w:rPr>
                    <w:t>4</w:t>
                  </w:r>
                  <w:r w:rsidRPr="003E5DC1">
                    <w:rPr>
                      <w:rFonts w:ascii="Garamond" w:hAnsi="Garamond"/>
                    </w:rPr>
                    <w:t>. kérdésre (</w:t>
                  </w:r>
                  <w:r w:rsidR="00AF2963">
                    <w:rPr>
                      <w:rFonts w:ascii="Garamond" w:hAnsi="Garamond"/>
                    </w:rPr>
                    <w:t>házirend</w:t>
                  </w:r>
                  <w:r w:rsidRPr="003E5DC1">
                    <w:rPr>
                      <w:rFonts w:ascii="Garamond" w:hAnsi="Garamond"/>
                    </w:rPr>
                    <w:t>) benne volt a válasz?</w:t>
                  </w:r>
                </w:p>
              </w:tc>
              <w:tc>
                <w:tcPr>
                  <w:tcW w:w="3165" w:type="dxa"/>
                </w:tcPr>
                <w:p w:rsidR="00D32740" w:rsidRPr="002C2576" w:rsidRDefault="00D32740" w:rsidP="00D32740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2C2576">
                    <w:rPr>
                      <w:rFonts w:ascii="Garamond" w:hAnsi="Garamond"/>
                      <w:b/>
                      <w:color w:val="00B050"/>
                    </w:rPr>
                    <w:t>n</w:t>
                  </w:r>
                  <w:r>
                    <w:rPr>
                      <w:rFonts w:ascii="Garamond" w:hAnsi="Garamond"/>
                      <w:b/>
                      <w:color w:val="00B050"/>
                    </w:rPr>
                    <w:t>incs</w:t>
                  </w:r>
                </w:p>
                <w:p w:rsidR="00490584" w:rsidRPr="00D32740" w:rsidRDefault="00211352" w:rsidP="00D32740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D32740">
                    <w:rPr>
                      <w:rFonts w:ascii="Garamond" w:hAnsi="Garamond"/>
                      <w:i/>
                      <w:color w:val="00B050"/>
                    </w:rPr>
                    <w:t>(39.)</w:t>
                  </w:r>
                </w:p>
              </w:tc>
              <w:tc>
                <w:tcPr>
                  <w:tcW w:w="3166" w:type="dxa"/>
                </w:tcPr>
                <w:p w:rsidR="00A87B41" w:rsidRPr="002C2576" w:rsidRDefault="00A87B41" w:rsidP="00A87B41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2C2576">
                    <w:rPr>
                      <w:rFonts w:ascii="Garamond" w:hAnsi="Garamond"/>
                      <w:b/>
                      <w:color w:val="00B050"/>
                    </w:rPr>
                    <w:t>n</w:t>
                  </w:r>
                  <w:r>
                    <w:rPr>
                      <w:rFonts w:ascii="Garamond" w:hAnsi="Garamond"/>
                      <w:b/>
                      <w:color w:val="00B050"/>
                    </w:rPr>
                    <w:t>incs</w:t>
                  </w:r>
                </w:p>
                <w:p w:rsidR="00490584" w:rsidRPr="00A87B41" w:rsidRDefault="00211352" w:rsidP="00A87B41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A87B41">
                    <w:rPr>
                      <w:rFonts w:ascii="Garamond" w:hAnsi="Garamond"/>
                      <w:i/>
                      <w:color w:val="00B050"/>
                    </w:rPr>
                    <w:t>(40.)</w:t>
                  </w:r>
                </w:p>
              </w:tc>
            </w:tr>
            <w:tr w:rsidR="00490584" w:rsidTr="00B97AC9">
              <w:trPr>
                <w:trHeight w:val="2721"/>
              </w:trPr>
              <w:tc>
                <w:tcPr>
                  <w:tcW w:w="3165" w:type="dxa"/>
                  <w:vAlign w:val="center"/>
                </w:tcPr>
                <w:p w:rsidR="00AF2963" w:rsidRPr="003E5DC1" w:rsidRDefault="00AF2963" w:rsidP="00AF296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>Miért volt</w:t>
                  </w:r>
                  <w:r>
                    <w:rPr>
                      <w:rFonts w:ascii="Garamond" w:hAnsi="Garamond"/>
                    </w:rPr>
                    <w:t xml:space="preserve"> / nem volt</w:t>
                  </w:r>
                  <w:r w:rsidRPr="003E5DC1">
                    <w:rPr>
                      <w:rFonts w:ascii="Garamond" w:hAnsi="Garamond"/>
                    </w:rPr>
                    <w:t xml:space="preserve"> benne?</w:t>
                  </w:r>
                </w:p>
                <w:p w:rsid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E5DC1">
                    <w:rPr>
                      <w:rFonts w:ascii="Garamond" w:hAnsi="Garamond"/>
                    </w:rPr>
                    <w:t xml:space="preserve">Indokold a kézikönyv </w:t>
                  </w:r>
                  <w:r>
                    <w:rPr>
                      <w:rFonts w:ascii="Garamond" w:hAnsi="Garamond"/>
                    </w:rPr>
                    <w:t xml:space="preserve">és a kérdés </w:t>
                  </w:r>
                  <w:r w:rsidRPr="003E5DC1">
                    <w:rPr>
                      <w:rFonts w:ascii="Garamond" w:hAnsi="Garamond"/>
                    </w:rPr>
                    <w:t>jellemzőivel!</w:t>
                  </w:r>
                </w:p>
              </w:tc>
              <w:tc>
                <w:tcPr>
                  <w:tcW w:w="3165" w:type="dxa"/>
                </w:tcPr>
                <w:p w:rsidR="00D32740" w:rsidRDefault="00D32740" w:rsidP="00D32740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 kérdés pl.:</w:t>
                  </w:r>
                </w:p>
                <w:p w:rsidR="00D32740" w:rsidRDefault="00D32740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r w:rsidRPr="00A87B41">
                    <w:rPr>
                      <w:rFonts w:ascii="Garamond" w:hAnsi="Garamond"/>
                      <w:b/>
                      <w:color w:val="00B050"/>
                    </w:rPr>
                    <w:t>helyi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specialitás</w:t>
                  </w:r>
                </w:p>
                <w:p w:rsidR="00D32740" w:rsidRDefault="00D32740" w:rsidP="00D32740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gyorsan </w:t>
                  </w:r>
                  <w:r w:rsidRPr="00A87B41">
                    <w:rPr>
                      <w:rFonts w:ascii="Garamond" w:hAnsi="Garamond"/>
                      <w:b/>
                      <w:color w:val="00B050"/>
                    </w:rPr>
                    <w:t>változó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dologra kérdez</w:t>
                  </w:r>
                </w:p>
                <w:p w:rsidR="00D32740" w:rsidRDefault="00D32740" w:rsidP="00D32740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r w:rsidRPr="00A87B41">
                    <w:rPr>
                      <w:rFonts w:ascii="Garamond" w:hAnsi="Garamond"/>
                      <w:b/>
                      <w:color w:val="00B050"/>
                    </w:rPr>
                    <w:t>véleményt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is kér</w:t>
                  </w:r>
                </w:p>
                <w:p w:rsidR="00490584" w:rsidRPr="00D32740" w:rsidRDefault="00211352" w:rsidP="00D32740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D32740">
                    <w:rPr>
                      <w:rFonts w:ascii="Garamond" w:hAnsi="Garamond"/>
                      <w:i/>
                      <w:color w:val="00B050"/>
                    </w:rPr>
                    <w:t>(41.)</w:t>
                  </w:r>
                </w:p>
                <w:p w:rsidR="00D32740" w:rsidRDefault="00D32740" w:rsidP="00D32740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Az általános lexikon pl.: </w:t>
                  </w:r>
                </w:p>
                <w:p w:rsidR="00D32740" w:rsidRDefault="00D32740" w:rsidP="00D32740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általános érvényű információkat közöl</w:t>
                  </w:r>
                </w:p>
                <w:p w:rsidR="00D32740" w:rsidRDefault="00D32740" w:rsidP="00D32740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az eligazodást, nem a véleményalkotást segíti</w:t>
                  </w:r>
                </w:p>
                <w:p w:rsidR="00211352" w:rsidRPr="00D32740" w:rsidRDefault="00211352" w:rsidP="00D32740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D32740">
                    <w:rPr>
                      <w:rFonts w:ascii="Garamond" w:hAnsi="Garamond"/>
                      <w:i/>
                      <w:color w:val="00B050"/>
                    </w:rPr>
                    <w:t>(42.)</w:t>
                  </w:r>
                </w:p>
              </w:tc>
              <w:tc>
                <w:tcPr>
                  <w:tcW w:w="3166" w:type="dxa"/>
                </w:tcPr>
                <w:p w:rsidR="00A87B41" w:rsidRDefault="00A87B41" w:rsidP="00A87B41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 kérdés pl.:</w:t>
                  </w:r>
                </w:p>
                <w:p w:rsidR="00A87B41" w:rsidRDefault="00A87B41" w:rsidP="00A87B41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r w:rsidRPr="00A87B41">
                    <w:rPr>
                      <w:rFonts w:ascii="Garamond" w:hAnsi="Garamond"/>
                      <w:b/>
                      <w:color w:val="00B050"/>
                    </w:rPr>
                    <w:t>helyi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specialitás</w:t>
                  </w:r>
                </w:p>
                <w:p w:rsidR="00A87B41" w:rsidRDefault="00A87B41" w:rsidP="00A87B41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gyorsan </w:t>
                  </w:r>
                  <w:r w:rsidRPr="00A87B41">
                    <w:rPr>
                      <w:rFonts w:ascii="Garamond" w:hAnsi="Garamond"/>
                      <w:b/>
                      <w:color w:val="00B050"/>
                    </w:rPr>
                    <w:t>változó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dologra kérdez</w:t>
                  </w:r>
                </w:p>
                <w:p w:rsidR="00A87B41" w:rsidRDefault="00A87B41" w:rsidP="00A87B41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r w:rsidRPr="00A87B41">
                    <w:rPr>
                      <w:rFonts w:ascii="Garamond" w:hAnsi="Garamond"/>
                      <w:b/>
                      <w:color w:val="00B050"/>
                    </w:rPr>
                    <w:t xml:space="preserve">véleményt </w:t>
                  </w:r>
                  <w:r>
                    <w:rPr>
                      <w:rFonts w:ascii="Garamond" w:hAnsi="Garamond"/>
                      <w:color w:val="00B050"/>
                    </w:rPr>
                    <w:t>is kér</w:t>
                  </w:r>
                </w:p>
                <w:p w:rsidR="00490584" w:rsidRPr="00A87B41" w:rsidRDefault="00A87B41" w:rsidP="00A87B41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A87B41"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="00211352" w:rsidRPr="00A87B41">
                    <w:rPr>
                      <w:rFonts w:ascii="Garamond" w:hAnsi="Garamond"/>
                      <w:color w:val="00B050"/>
                    </w:rPr>
                    <w:t>(43.)</w:t>
                  </w:r>
                </w:p>
                <w:p w:rsidR="00A87B41" w:rsidRDefault="00A87B41" w:rsidP="00A87B41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kézikönyv pl.: </w:t>
                  </w:r>
                </w:p>
                <w:p w:rsidR="00A87B41" w:rsidRDefault="00A87B41" w:rsidP="00A87B41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általános érvényű információkat közöl</w:t>
                  </w:r>
                </w:p>
                <w:p w:rsidR="00A87B41" w:rsidRDefault="00A87B41" w:rsidP="00A87B41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az alkalmazást és a véleményalkotást segíti, de</w:t>
                  </w:r>
                </w:p>
                <w:p w:rsidR="00A87B41" w:rsidRDefault="00A87B41" w:rsidP="00A87B41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egyedi esetekkel csak példaként dolgozik</w:t>
                  </w:r>
                </w:p>
                <w:p w:rsidR="00211352" w:rsidRPr="00764BEA" w:rsidRDefault="00211352" w:rsidP="00764BEA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764BEA">
                    <w:rPr>
                      <w:rFonts w:ascii="Garamond" w:hAnsi="Garamond"/>
                      <w:i/>
                      <w:color w:val="00B050"/>
                    </w:rPr>
                    <w:t>(44.)</w:t>
                  </w:r>
                </w:p>
              </w:tc>
            </w:tr>
            <w:tr w:rsidR="00490584" w:rsidTr="00490584">
              <w:trPr>
                <w:trHeight w:val="1304"/>
              </w:trPr>
              <w:tc>
                <w:tcPr>
                  <w:tcW w:w="3165" w:type="dxa"/>
                  <w:vAlign w:val="center"/>
                </w:tcPr>
                <w:p w:rsidR="00490584" w:rsidRPr="003E5DC1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490584">
                    <w:rPr>
                      <w:rFonts w:ascii="Garamond" w:hAnsi="Garamond"/>
                    </w:rPr>
                    <w:t xml:space="preserve">Mely </w:t>
                  </w:r>
                  <w:proofErr w:type="spellStart"/>
                  <w:r w:rsidRPr="00490584">
                    <w:rPr>
                      <w:rFonts w:ascii="Garamond" w:hAnsi="Garamond"/>
                    </w:rPr>
                    <w:t>keresőkifejezések</w:t>
                  </w:r>
                  <w:proofErr w:type="spellEnd"/>
                  <w:r w:rsidRPr="00490584">
                    <w:rPr>
                      <w:rFonts w:ascii="Garamond" w:hAnsi="Garamond"/>
                    </w:rPr>
                    <w:t>, kulcsszavak segítettek?</w:t>
                  </w:r>
                </w:p>
              </w:tc>
              <w:tc>
                <w:tcPr>
                  <w:tcW w:w="3165" w:type="dxa"/>
                </w:tcPr>
                <w:p w:rsidR="00211352" w:rsidRPr="00211352" w:rsidRDefault="00211352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211352">
                    <w:rPr>
                      <w:rFonts w:ascii="Garamond" w:hAnsi="Garamond"/>
                      <w:b/>
                      <w:color w:val="00B050"/>
                    </w:rPr>
                    <w:t>gyermek jogai</w:t>
                  </w:r>
                </w:p>
                <w:p w:rsidR="00211352" w:rsidRDefault="00211352" w:rsidP="00211352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211352">
                    <w:rPr>
                      <w:rFonts w:ascii="Garamond" w:hAnsi="Garamond"/>
                      <w:i/>
                      <w:color w:val="00B050"/>
                    </w:rPr>
                    <w:t>Csak a szócikk pontos címszava fogadható el</w:t>
                  </w:r>
                  <w:r w:rsidR="002C2576">
                    <w:rPr>
                      <w:rFonts w:ascii="Garamond" w:hAnsi="Garamond"/>
                      <w:i/>
                      <w:color w:val="00B050"/>
                    </w:rPr>
                    <w:t>.</w:t>
                  </w:r>
                </w:p>
                <w:p w:rsidR="002C2576" w:rsidRPr="00211352" w:rsidRDefault="002C2576" w:rsidP="00211352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>
                    <w:rPr>
                      <w:rFonts w:ascii="Garamond" w:hAnsi="Garamond"/>
                      <w:i/>
                      <w:color w:val="00B050"/>
                    </w:rPr>
                    <w:t>Ha több releváns szócikket ír, akkor is csak egy pont.</w:t>
                  </w:r>
                </w:p>
                <w:p w:rsidR="00490584" w:rsidRPr="00211352" w:rsidRDefault="00211352" w:rsidP="00211352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211352">
                    <w:rPr>
                      <w:rFonts w:ascii="Garamond" w:hAnsi="Garamond"/>
                      <w:i/>
                      <w:color w:val="00B050"/>
                    </w:rPr>
                    <w:t>(45.)</w:t>
                  </w:r>
                </w:p>
              </w:tc>
              <w:tc>
                <w:tcPr>
                  <w:tcW w:w="3166" w:type="dxa"/>
                </w:tcPr>
                <w:p w:rsidR="00300DF0" w:rsidRPr="00B64C0D" w:rsidRDefault="00764BEA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>
                    <w:rPr>
                      <w:rFonts w:ascii="Garamond" w:hAnsi="Garamond"/>
                      <w:b/>
                      <w:color w:val="00B050"/>
                    </w:rPr>
                    <w:t>egyezmény / előszó</w:t>
                  </w:r>
                </w:p>
                <w:p w:rsidR="00490584" w:rsidRPr="00300DF0" w:rsidRDefault="00211352" w:rsidP="00300DF0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300DF0">
                    <w:rPr>
                      <w:rFonts w:ascii="Garamond" w:hAnsi="Garamond"/>
                      <w:i/>
                      <w:color w:val="00B050"/>
                    </w:rPr>
                    <w:t>(46.)</w:t>
                  </w:r>
                </w:p>
              </w:tc>
            </w:tr>
            <w:tr w:rsidR="00490584" w:rsidTr="00D32740">
              <w:trPr>
                <w:trHeight w:val="921"/>
              </w:trPr>
              <w:tc>
                <w:tcPr>
                  <w:tcW w:w="3165" w:type="dxa"/>
                  <w:vAlign w:val="center"/>
                </w:tcPr>
                <w:p w:rsidR="00490584" w:rsidRPr="00490584" w:rsidRDefault="00490584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490584">
                    <w:rPr>
                      <w:rFonts w:ascii="Garamond" w:hAnsi="Garamond"/>
                    </w:rPr>
                    <w:t>A kézikönyv mely része, jellemzője segítette a keresést?</w:t>
                  </w:r>
                </w:p>
              </w:tc>
              <w:tc>
                <w:tcPr>
                  <w:tcW w:w="3165" w:type="dxa"/>
                </w:tcPr>
                <w:p w:rsidR="00211352" w:rsidRPr="002C2576" w:rsidRDefault="00211352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2C2576">
                    <w:rPr>
                      <w:rFonts w:ascii="Garamond" w:hAnsi="Garamond"/>
                      <w:b/>
                      <w:color w:val="00B050"/>
                    </w:rPr>
                    <w:t>betűrend</w:t>
                  </w:r>
                  <w:r w:rsidR="002C2576" w:rsidRPr="002C2576">
                    <w:rPr>
                      <w:rFonts w:ascii="Garamond" w:hAnsi="Garamond"/>
                      <w:color w:val="00B050"/>
                    </w:rPr>
                    <w:t>es elrendezés</w:t>
                  </w:r>
                </w:p>
                <w:p w:rsidR="00490584" w:rsidRPr="00211352" w:rsidRDefault="00211352" w:rsidP="00211352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211352">
                    <w:rPr>
                      <w:rFonts w:ascii="Garamond" w:hAnsi="Garamond"/>
                      <w:i/>
                      <w:color w:val="00B050"/>
                    </w:rPr>
                    <w:t>(47.)</w:t>
                  </w:r>
                </w:p>
              </w:tc>
              <w:tc>
                <w:tcPr>
                  <w:tcW w:w="3166" w:type="dxa"/>
                </w:tcPr>
                <w:p w:rsidR="00764BEA" w:rsidRPr="00764BEA" w:rsidRDefault="00764BEA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764BEA">
                    <w:rPr>
                      <w:rFonts w:ascii="Garamond" w:hAnsi="Garamond"/>
                      <w:b/>
                      <w:color w:val="00B050"/>
                    </w:rPr>
                    <w:t>tartalomjegyzék</w:t>
                  </w:r>
                </w:p>
                <w:p w:rsidR="00490584" w:rsidRPr="00764BEA" w:rsidRDefault="00211352" w:rsidP="00764BEA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764BEA">
                    <w:rPr>
                      <w:rFonts w:ascii="Garamond" w:hAnsi="Garamond"/>
                      <w:i/>
                      <w:color w:val="00B050"/>
                    </w:rPr>
                    <w:t>(48.)</w:t>
                  </w:r>
                </w:p>
              </w:tc>
            </w:tr>
          </w:tbl>
          <w:p w:rsidR="00037B6E" w:rsidRPr="005606A8" w:rsidRDefault="00037B6E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bookmarkStart w:id="0" w:name="_GoBack"/>
            <w:bookmarkEnd w:id="0"/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27.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28.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29.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39.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490584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6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490584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783AB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90584">
              <w:rPr>
                <w:rFonts w:ascii="Garamond" w:eastAsia="Calibri" w:hAnsi="Garamond" w:cs="Times New Roman"/>
                <w:sz w:val="20"/>
                <w:szCs w:val="20"/>
              </w:rPr>
              <w:t>48.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E55798" w:rsidRPr="000C10C6" w:rsidRDefault="00E55798" w:rsidP="00392478">
      <w:pPr>
        <w:spacing w:after="0" w:line="240" w:lineRule="auto"/>
        <w:rPr>
          <w:rFonts w:ascii="Garamond" w:hAnsi="Garamond" w:cs="Times New Roman"/>
          <w:b/>
          <w:sz w:val="8"/>
          <w:szCs w:val="24"/>
        </w:rPr>
      </w:pPr>
    </w:p>
    <w:p w:rsidR="00CD3CB0" w:rsidRPr="00B415DB" w:rsidRDefault="00CD3CB0" w:rsidP="000673E7">
      <w:pPr>
        <w:spacing w:after="0" w:line="240" w:lineRule="auto"/>
        <w:rPr>
          <w:rFonts w:ascii="Garamond" w:hAnsi="Garamond" w:cs="Times New Roman"/>
          <w:b/>
          <w:sz w:val="2"/>
          <w:szCs w:val="24"/>
        </w:rPr>
      </w:pPr>
    </w:p>
    <w:sectPr w:rsidR="00CD3CB0" w:rsidRPr="00B415DB" w:rsidSect="00754291"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D4" w:rsidRDefault="00FF4FD4" w:rsidP="00754291">
      <w:pPr>
        <w:spacing w:after="0" w:line="240" w:lineRule="auto"/>
      </w:pPr>
      <w:r>
        <w:separator/>
      </w:r>
    </w:p>
  </w:endnote>
  <w:endnote w:type="continuationSeparator" w:id="0">
    <w:p w:rsidR="00FF4FD4" w:rsidRDefault="00FF4FD4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3D" w:rsidRPr="00850CA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B77C3D" w:rsidRPr="00850CA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577E46" w:rsidRPr="00B77C3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D4" w:rsidRDefault="00FF4FD4" w:rsidP="00754291">
      <w:pPr>
        <w:spacing w:after="0" w:line="240" w:lineRule="auto"/>
      </w:pPr>
      <w:r>
        <w:separator/>
      </w:r>
    </w:p>
  </w:footnote>
  <w:footnote w:type="continuationSeparator" w:id="0">
    <w:p w:rsidR="00FF4FD4" w:rsidRDefault="00FF4FD4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33D3"/>
    <w:multiLevelType w:val="hybridMultilevel"/>
    <w:tmpl w:val="4D3C63DC"/>
    <w:lvl w:ilvl="0" w:tplc="3B42DC9E">
      <w:start w:val="2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959CF"/>
    <w:multiLevelType w:val="hybridMultilevel"/>
    <w:tmpl w:val="AE1E3AB4"/>
    <w:lvl w:ilvl="0" w:tplc="33E8B23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87DB3"/>
    <w:multiLevelType w:val="hybridMultilevel"/>
    <w:tmpl w:val="4EF6C612"/>
    <w:lvl w:ilvl="0" w:tplc="F78A21B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04CE"/>
    <w:rsid w:val="00023AD7"/>
    <w:rsid w:val="00034CEE"/>
    <w:rsid w:val="00037B6E"/>
    <w:rsid w:val="00041B7D"/>
    <w:rsid w:val="00044D35"/>
    <w:rsid w:val="000626EB"/>
    <w:rsid w:val="000673E7"/>
    <w:rsid w:val="00076A72"/>
    <w:rsid w:val="000805E3"/>
    <w:rsid w:val="000906EB"/>
    <w:rsid w:val="000B2F68"/>
    <w:rsid w:val="000C10C6"/>
    <w:rsid w:val="000D0731"/>
    <w:rsid w:val="000E55AD"/>
    <w:rsid w:val="000E5B15"/>
    <w:rsid w:val="00100A09"/>
    <w:rsid w:val="00101703"/>
    <w:rsid w:val="00106958"/>
    <w:rsid w:val="00111A26"/>
    <w:rsid w:val="001151F6"/>
    <w:rsid w:val="00127A9B"/>
    <w:rsid w:val="001400E3"/>
    <w:rsid w:val="001451E2"/>
    <w:rsid w:val="0014710A"/>
    <w:rsid w:val="00164EB7"/>
    <w:rsid w:val="00171908"/>
    <w:rsid w:val="00176B35"/>
    <w:rsid w:val="00177878"/>
    <w:rsid w:val="00181DDE"/>
    <w:rsid w:val="00182D60"/>
    <w:rsid w:val="00184E74"/>
    <w:rsid w:val="001859A1"/>
    <w:rsid w:val="001879DC"/>
    <w:rsid w:val="0019223E"/>
    <w:rsid w:val="00197335"/>
    <w:rsid w:val="001A2649"/>
    <w:rsid w:val="001C7CE4"/>
    <w:rsid w:val="001D52BF"/>
    <w:rsid w:val="001F60A9"/>
    <w:rsid w:val="002028CD"/>
    <w:rsid w:val="00202F96"/>
    <w:rsid w:val="00211352"/>
    <w:rsid w:val="00215DB1"/>
    <w:rsid w:val="0023032E"/>
    <w:rsid w:val="002324D2"/>
    <w:rsid w:val="00233F2C"/>
    <w:rsid w:val="002458C9"/>
    <w:rsid w:val="002573B1"/>
    <w:rsid w:val="00266AA4"/>
    <w:rsid w:val="00272665"/>
    <w:rsid w:val="00275DC5"/>
    <w:rsid w:val="002959EE"/>
    <w:rsid w:val="002B769C"/>
    <w:rsid w:val="002C2576"/>
    <w:rsid w:val="002D281C"/>
    <w:rsid w:val="002D6373"/>
    <w:rsid w:val="002E5282"/>
    <w:rsid w:val="002F62FE"/>
    <w:rsid w:val="002F76F3"/>
    <w:rsid w:val="00300DF0"/>
    <w:rsid w:val="00310492"/>
    <w:rsid w:val="0031582D"/>
    <w:rsid w:val="00315C43"/>
    <w:rsid w:val="00330E0F"/>
    <w:rsid w:val="0033234E"/>
    <w:rsid w:val="0034673D"/>
    <w:rsid w:val="00352958"/>
    <w:rsid w:val="00352BF7"/>
    <w:rsid w:val="00353376"/>
    <w:rsid w:val="00372F27"/>
    <w:rsid w:val="00380FC2"/>
    <w:rsid w:val="00392478"/>
    <w:rsid w:val="00394685"/>
    <w:rsid w:val="003A1AD8"/>
    <w:rsid w:val="003C00BC"/>
    <w:rsid w:val="003D3411"/>
    <w:rsid w:val="003D41B0"/>
    <w:rsid w:val="003D4C10"/>
    <w:rsid w:val="003D7960"/>
    <w:rsid w:val="003D7EF3"/>
    <w:rsid w:val="003E07E5"/>
    <w:rsid w:val="003E5DC1"/>
    <w:rsid w:val="003E75E8"/>
    <w:rsid w:val="00400E70"/>
    <w:rsid w:val="00415EB7"/>
    <w:rsid w:val="004176C8"/>
    <w:rsid w:val="0042116F"/>
    <w:rsid w:val="00423F00"/>
    <w:rsid w:val="0043018D"/>
    <w:rsid w:val="0043127F"/>
    <w:rsid w:val="00447C90"/>
    <w:rsid w:val="004642C9"/>
    <w:rsid w:val="00490584"/>
    <w:rsid w:val="004959BC"/>
    <w:rsid w:val="004962FA"/>
    <w:rsid w:val="004A1966"/>
    <w:rsid w:val="004A3FCD"/>
    <w:rsid w:val="004A74DB"/>
    <w:rsid w:val="004B286D"/>
    <w:rsid w:val="004B5622"/>
    <w:rsid w:val="004D07E2"/>
    <w:rsid w:val="004E42E7"/>
    <w:rsid w:val="004F4435"/>
    <w:rsid w:val="004F6E9E"/>
    <w:rsid w:val="00502329"/>
    <w:rsid w:val="00516328"/>
    <w:rsid w:val="0052615C"/>
    <w:rsid w:val="00537C96"/>
    <w:rsid w:val="00547400"/>
    <w:rsid w:val="00557D45"/>
    <w:rsid w:val="005606A8"/>
    <w:rsid w:val="005669A1"/>
    <w:rsid w:val="00567692"/>
    <w:rsid w:val="0057360D"/>
    <w:rsid w:val="00577E46"/>
    <w:rsid w:val="0058087F"/>
    <w:rsid w:val="00581422"/>
    <w:rsid w:val="0059090A"/>
    <w:rsid w:val="00590FFC"/>
    <w:rsid w:val="00597E63"/>
    <w:rsid w:val="005A3BFE"/>
    <w:rsid w:val="005A6621"/>
    <w:rsid w:val="005B14BB"/>
    <w:rsid w:val="005B4172"/>
    <w:rsid w:val="005C00AE"/>
    <w:rsid w:val="005D65BE"/>
    <w:rsid w:val="005D7316"/>
    <w:rsid w:val="005E5C2D"/>
    <w:rsid w:val="005E73D3"/>
    <w:rsid w:val="005F2B1D"/>
    <w:rsid w:val="00601690"/>
    <w:rsid w:val="00621514"/>
    <w:rsid w:val="00622456"/>
    <w:rsid w:val="00632B74"/>
    <w:rsid w:val="00635F57"/>
    <w:rsid w:val="00641F50"/>
    <w:rsid w:val="006508F8"/>
    <w:rsid w:val="006510AD"/>
    <w:rsid w:val="006567FC"/>
    <w:rsid w:val="00662743"/>
    <w:rsid w:val="00677340"/>
    <w:rsid w:val="00683CA6"/>
    <w:rsid w:val="006859D3"/>
    <w:rsid w:val="0069112E"/>
    <w:rsid w:val="006956DC"/>
    <w:rsid w:val="00695817"/>
    <w:rsid w:val="006A73B1"/>
    <w:rsid w:val="006B6F2F"/>
    <w:rsid w:val="006C4325"/>
    <w:rsid w:val="006D00F2"/>
    <w:rsid w:val="006D0220"/>
    <w:rsid w:val="006E4ADD"/>
    <w:rsid w:val="00700599"/>
    <w:rsid w:val="00706CD0"/>
    <w:rsid w:val="00706E28"/>
    <w:rsid w:val="00717859"/>
    <w:rsid w:val="00720CC2"/>
    <w:rsid w:val="00754291"/>
    <w:rsid w:val="007607BD"/>
    <w:rsid w:val="00764BEA"/>
    <w:rsid w:val="00771DD6"/>
    <w:rsid w:val="00772626"/>
    <w:rsid w:val="0078301B"/>
    <w:rsid w:val="00783AB9"/>
    <w:rsid w:val="00791E6B"/>
    <w:rsid w:val="00792360"/>
    <w:rsid w:val="00793C05"/>
    <w:rsid w:val="0079693A"/>
    <w:rsid w:val="007B06A2"/>
    <w:rsid w:val="007B712E"/>
    <w:rsid w:val="007B7466"/>
    <w:rsid w:val="007C2694"/>
    <w:rsid w:val="007C2843"/>
    <w:rsid w:val="007C3E08"/>
    <w:rsid w:val="007C3E6E"/>
    <w:rsid w:val="007C4354"/>
    <w:rsid w:val="007C4D3A"/>
    <w:rsid w:val="00804485"/>
    <w:rsid w:val="008060E9"/>
    <w:rsid w:val="00821DC2"/>
    <w:rsid w:val="00822921"/>
    <w:rsid w:val="00822F3D"/>
    <w:rsid w:val="00853199"/>
    <w:rsid w:val="008639A7"/>
    <w:rsid w:val="00865AA8"/>
    <w:rsid w:val="00875078"/>
    <w:rsid w:val="00897233"/>
    <w:rsid w:val="008A364B"/>
    <w:rsid w:val="008C3CBE"/>
    <w:rsid w:val="008E17BD"/>
    <w:rsid w:val="008E5255"/>
    <w:rsid w:val="008F39B6"/>
    <w:rsid w:val="008F6C38"/>
    <w:rsid w:val="00900E1A"/>
    <w:rsid w:val="00920C3E"/>
    <w:rsid w:val="00922BEF"/>
    <w:rsid w:val="00923130"/>
    <w:rsid w:val="00925FD1"/>
    <w:rsid w:val="009408EF"/>
    <w:rsid w:val="00952965"/>
    <w:rsid w:val="00953263"/>
    <w:rsid w:val="00960270"/>
    <w:rsid w:val="00971015"/>
    <w:rsid w:val="00984DB6"/>
    <w:rsid w:val="00986DE4"/>
    <w:rsid w:val="00987438"/>
    <w:rsid w:val="009A0F8F"/>
    <w:rsid w:val="009A53F4"/>
    <w:rsid w:val="009B01BA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411D3"/>
    <w:rsid w:val="00A5336A"/>
    <w:rsid w:val="00A55C30"/>
    <w:rsid w:val="00A7079C"/>
    <w:rsid w:val="00A87B41"/>
    <w:rsid w:val="00A93900"/>
    <w:rsid w:val="00A942B2"/>
    <w:rsid w:val="00A9438C"/>
    <w:rsid w:val="00AB0D7C"/>
    <w:rsid w:val="00AC7C93"/>
    <w:rsid w:val="00AD2047"/>
    <w:rsid w:val="00AE0014"/>
    <w:rsid w:val="00AE60BB"/>
    <w:rsid w:val="00AE6741"/>
    <w:rsid w:val="00AE699A"/>
    <w:rsid w:val="00AF021C"/>
    <w:rsid w:val="00AF2893"/>
    <w:rsid w:val="00AF2963"/>
    <w:rsid w:val="00AF41FA"/>
    <w:rsid w:val="00AF73F6"/>
    <w:rsid w:val="00B01D15"/>
    <w:rsid w:val="00B0593A"/>
    <w:rsid w:val="00B05C09"/>
    <w:rsid w:val="00B06729"/>
    <w:rsid w:val="00B22440"/>
    <w:rsid w:val="00B35B10"/>
    <w:rsid w:val="00B35BF7"/>
    <w:rsid w:val="00B415DB"/>
    <w:rsid w:val="00B614A6"/>
    <w:rsid w:val="00B64C0D"/>
    <w:rsid w:val="00B77C3D"/>
    <w:rsid w:val="00B83F90"/>
    <w:rsid w:val="00B860B0"/>
    <w:rsid w:val="00B97AC9"/>
    <w:rsid w:val="00BA211A"/>
    <w:rsid w:val="00BA2B4A"/>
    <w:rsid w:val="00BB0030"/>
    <w:rsid w:val="00BB5204"/>
    <w:rsid w:val="00BC79BA"/>
    <w:rsid w:val="00BF7890"/>
    <w:rsid w:val="00C071A2"/>
    <w:rsid w:val="00C165FB"/>
    <w:rsid w:val="00C271C7"/>
    <w:rsid w:val="00C35748"/>
    <w:rsid w:val="00C52658"/>
    <w:rsid w:val="00C54BDB"/>
    <w:rsid w:val="00C56682"/>
    <w:rsid w:val="00C67056"/>
    <w:rsid w:val="00C92281"/>
    <w:rsid w:val="00CA323B"/>
    <w:rsid w:val="00CA5F45"/>
    <w:rsid w:val="00CB1727"/>
    <w:rsid w:val="00CB6B9C"/>
    <w:rsid w:val="00CD3CB0"/>
    <w:rsid w:val="00CF4FB6"/>
    <w:rsid w:val="00D02780"/>
    <w:rsid w:val="00D03899"/>
    <w:rsid w:val="00D12BBB"/>
    <w:rsid w:val="00D171DD"/>
    <w:rsid w:val="00D25894"/>
    <w:rsid w:val="00D31660"/>
    <w:rsid w:val="00D32740"/>
    <w:rsid w:val="00D60A88"/>
    <w:rsid w:val="00D64FD5"/>
    <w:rsid w:val="00D95001"/>
    <w:rsid w:val="00D96FB5"/>
    <w:rsid w:val="00DA672D"/>
    <w:rsid w:val="00DC6190"/>
    <w:rsid w:val="00DD0B0B"/>
    <w:rsid w:val="00DD1021"/>
    <w:rsid w:val="00DF43D3"/>
    <w:rsid w:val="00DF6FFC"/>
    <w:rsid w:val="00E004B5"/>
    <w:rsid w:val="00E06E1C"/>
    <w:rsid w:val="00E37A14"/>
    <w:rsid w:val="00E44DC1"/>
    <w:rsid w:val="00E470AE"/>
    <w:rsid w:val="00E55798"/>
    <w:rsid w:val="00E55C21"/>
    <w:rsid w:val="00E65F1A"/>
    <w:rsid w:val="00E7072D"/>
    <w:rsid w:val="00EA2809"/>
    <w:rsid w:val="00EA720D"/>
    <w:rsid w:val="00EC1045"/>
    <w:rsid w:val="00EC3793"/>
    <w:rsid w:val="00ED0D65"/>
    <w:rsid w:val="00ED5AC5"/>
    <w:rsid w:val="00EE0EF3"/>
    <w:rsid w:val="00EE515B"/>
    <w:rsid w:val="00EF691D"/>
    <w:rsid w:val="00F02CA0"/>
    <w:rsid w:val="00F03627"/>
    <w:rsid w:val="00F038DA"/>
    <w:rsid w:val="00F240E6"/>
    <w:rsid w:val="00F342B1"/>
    <w:rsid w:val="00F35B0B"/>
    <w:rsid w:val="00F419E0"/>
    <w:rsid w:val="00F614F0"/>
    <w:rsid w:val="00F6185C"/>
    <w:rsid w:val="00F64268"/>
    <w:rsid w:val="00F70221"/>
    <w:rsid w:val="00F77147"/>
    <w:rsid w:val="00FA09DC"/>
    <w:rsid w:val="00FB24BD"/>
    <w:rsid w:val="00FB6366"/>
    <w:rsid w:val="00FC0C61"/>
    <w:rsid w:val="00FC188D"/>
    <w:rsid w:val="00FD472B"/>
    <w:rsid w:val="00FE0A07"/>
    <w:rsid w:val="00FF4FD4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0570-ACC8-4695-AAD7-96B3814F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2</cp:revision>
  <cp:lastPrinted>2018-12-11T12:58:00Z</cp:lastPrinted>
  <dcterms:created xsi:type="dcterms:W3CDTF">2019-03-14T08:53:00Z</dcterms:created>
  <dcterms:modified xsi:type="dcterms:W3CDTF">2019-03-14T08:53:00Z</dcterms:modified>
</cp:coreProperties>
</file>